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2" w:rsidRDefault="007907E2" w:rsidP="00DB40A3">
      <w:pPr>
        <w:pStyle w:val="Nzev"/>
        <w:rPr>
          <w:rFonts w:ascii="Arial" w:hAnsi="Arial" w:cs="Arial"/>
          <w:sz w:val="28"/>
          <w:szCs w:val="28"/>
          <w:u w:val="none"/>
        </w:rPr>
      </w:pPr>
    </w:p>
    <w:p w:rsidR="00953053" w:rsidRDefault="00953053" w:rsidP="00DB40A3">
      <w:pPr>
        <w:pStyle w:val="Nzev"/>
        <w:rPr>
          <w:rFonts w:ascii="Arial" w:hAnsi="Arial" w:cs="Arial"/>
          <w:sz w:val="28"/>
          <w:szCs w:val="28"/>
          <w:u w:val="none"/>
        </w:rPr>
      </w:pP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r w:rsidRPr="00DB40A3">
        <w:rPr>
          <w:rFonts w:ascii="Arial" w:hAnsi="Arial" w:cs="Arial"/>
          <w:sz w:val="28"/>
          <w:szCs w:val="28"/>
          <w:u w:val="none"/>
        </w:rPr>
        <w:t>Územná organizácia DPO SR Martin</w:t>
      </w:r>
    </w:p>
    <w:p w:rsidR="00DB40A3" w:rsidRPr="00DB40A3" w:rsidRDefault="00DB40A3" w:rsidP="00DB40A3">
      <w:pPr>
        <w:pStyle w:val="Nzev"/>
        <w:rPr>
          <w:rFonts w:ascii="Arial" w:hAnsi="Arial" w:cs="Arial"/>
          <w:sz w:val="28"/>
          <w:szCs w:val="28"/>
          <w:u w:val="none"/>
        </w:rPr>
      </w:pPr>
      <w:proofErr w:type="spellStart"/>
      <w:r w:rsidRPr="00DB40A3">
        <w:rPr>
          <w:rFonts w:ascii="Arial" w:hAnsi="Arial" w:cs="Arial"/>
          <w:sz w:val="28"/>
          <w:szCs w:val="28"/>
          <w:u w:val="none"/>
        </w:rPr>
        <w:t>Kuzmányho</w:t>
      </w:r>
      <w:proofErr w:type="spellEnd"/>
      <w:r w:rsidRPr="00DB40A3">
        <w:rPr>
          <w:rFonts w:ascii="Arial" w:hAnsi="Arial" w:cs="Arial"/>
          <w:sz w:val="28"/>
          <w:szCs w:val="28"/>
          <w:u w:val="none"/>
        </w:rPr>
        <w:t xml:space="preserve"> 36, 03601 Martin</w:t>
      </w:r>
    </w:p>
    <w:p w:rsidR="00DB40A3" w:rsidRPr="00953053" w:rsidRDefault="00DB40A3" w:rsidP="00DB40A3">
      <w:pPr>
        <w:pStyle w:val="Nadpis1"/>
        <w:rPr>
          <w:rFonts w:ascii="Times New Roman" w:hAnsi="Times New Roman"/>
          <w:b w:val="0"/>
          <w:bCs/>
          <w:sz w:val="28"/>
          <w:szCs w:val="28"/>
        </w:rPr>
      </w:pPr>
      <w:r w:rsidRPr="00DB40A3">
        <w:rPr>
          <w:rFonts w:cs="Arial"/>
          <w:i/>
          <w:sz w:val="28"/>
          <w:szCs w:val="28"/>
        </w:rPr>
        <w:t xml:space="preserve">Mobil 0918 790 352, e-mail: </w:t>
      </w:r>
      <w:hyperlink r:id="rId6" w:history="1">
        <w:r w:rsidR="00953053" w:rsidRPr="00953053">
          <w:rPr>
            <w:rStyle w:val="Hypertextovodkaz"/>
            <w:rFonts w:cs="Arial"/>
            <w:i/>
            <w:color w:val="auto"/>
            <w:sz w:val="28"/>
            <w:szCs w:val="28"/>
          </w:rPr>
          <w:t>ovmartin@dpo</w:t>
        </w:r>
      </w:hyperlink>
      <w:r w:rsidR="00953053" w:rsidRPr="00953053">
        <w:t>sr.sk</w:t>
      </w:r>
    </w:p>
    <w:p w:rsidR="00DB40A3" w:rsidRPr="00051916" w:rsidRDefault="00953053" w:rsidP="00DB40A3">
      <w:pPr>
        <w:pStyle w:val="Nze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83/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>20</w:t>
      </w:r>
      <w:r>
        <w:rPr>
          <w:rFonts w:ascii="Arial" w:hAnsi="Arial" w:cs="Arial"/>
          <w:b w:val="0"/>
          <w:i/>
          <w:sz w:val="20"/>
          <w:u w:val="none"/>
        </w:rPr>
        <w:t>23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>-</w:t>
      </w:r>
      <w:r w:rsidR="00DB40A3">
        <w:rPr>
          <w:rFonts w:ascii="Arial" w:hAnsi="Arial" w:cs="Arial"/>
          <w:b w:val="0"/>
          <w:i/>
          <w:sz w:val="20"/>
          <w:u w:val="none"/>
        </w:rPr>
        <w:t xml:space="preserve">ÚzO                            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vybavuje: Michaela </w:t>
      </w:r>
      <w:proofErr w:type="spellStart"/>
      <w:r w:rsidR="00DB40A3"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DB40A3">
        <w:rPr>
          <w:rFonts w:ascii="Arial" w:hAnsi="Arial" w:cs="Arial"/>
          <w:b w:val="0"/>
          <w:i/>
          <w:sz w:val="20"/>
          <w:u w:val="none"/>
        </w:rPr>
        <w:t xml:space="preserve">              </w:t>
      </w:r>
      <w:r w:rsidR="005A2FBC">
        <w:rPr>
          <w:rFonts w:ascii="Arial" w:hAnsi="Arial" w:cs="Arial"/>
          <w:b w:val="0"/>
          <w:i/>
          <w:sz w:val="20"/>
          <w:u w:val="none"/>
        </w:rPr>
        <w:t xml:space="preserve">              Martin, </w:t>
      </w:r>
      <w:r>
        <w:rPr>
          <w:rFonts w:ascii="Arial" w:hAnsi="Arial" w:cs="Arial"/>
          <w:b w:val="0"/>
          <w:i/>
          <w:sz w:val="20"/>
          <w:u w:val="none"/>
        </w:rPr>
        <w:t>06</w:t>
      </w:r>
      <w:r w:rsidR="005A2FBC">
        <w:rPr>
          <w:rFonts w:ascii="Arial" w:hAnsi="Arial" w:cs="Arial"/>
          <w:b w:val="0"/>
          <w:i/>
          <w:sz w:val="20"/>
          <w:u w:val="none"/>
        </w:rPr>
        <w:t>.1</w:t>
      </w:r>
      <w:r>
        <w:rPr>
          <w:rFonts w:ascii="Arial" w:hAnsi="Arial" w:cs="Arial"/>
          <w:b w:val="0"/>
          <w:i/>
          <w:sz w:val="20"/>
          <w:u w:val="none"/>
        </w:rPr>
        <w:t>2</w:t>
      </w:r>
      <w:r w:rsidR="005A2FBC">
        <w:rPr>
          <w:rFonts w:ascii="Arial" w:hAnsi="Arial" w:cs="Arial"/>
          <w:b w:val="0"/>
          <w:i/>
          <w:sz w:val="20"/>
          <w:u w:val="none"/>
        </w:rPr>
        <w:t>.20</w:t>
      </w:r>
      <w:r w:rsidR="00C65C46">
        <w:rPr>
          <w:rFonts w:ascii="Arial" w:hAnsi="Arial" w:cs="Arial"/>
          <w:b w:val="0"/>
          <w:i/>
          <w:sz w:val="20"/>
          <w:u w:val="none"/>
        </w:rPr>
        <w:t>2</w:t>
      </w:r>
      <w:r>
        <w:rPr>
          <w:rFonts w:ascii="Arial" w:hAnsi="Arial" w:cs="Arial"/>
          <w:b w:val="0"/>
          <w:i/>
          <w:sz w:val="20"/>
          <w:u w:val="none"/>
        </w:rPr>
        <w:t>3</w:t>
      </w:r>
      <w:r w:rsidR="00DB40A3"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53053" w:rsidRDefault="00906F1E" w:rsidP="00906F1E">
      <w:pPr>
        <w:pStyle w:val="Nadpis7"/>
        <w:rPr>
          <w:rFonts w:ascii="Times New Roman" w:hAnsi="Times New Roman"/>
        </w:rPr>
      </w:pPr>
      <w:r w:rsidRPr="0052307F">
        <w:rPr>
          <w:rFonts w:ascii="Times New Roman" w:hAnsi="Times New Roman"/>
        </w:rPr>
        <w:t>Zabezpečenie akcie „ Zimné vykurovacie obdobie</w:t>
      </w:r>
      <w:r>
        <w:rPr>
          <w:rFonts w:ascii="Times New Roman" w:hAnsi="Times New Roman"/>
        </w:rPr>
        <w:t xml:space="preserve"> a zazimovanie hasičskej techniky</w:t>
      </w:r>
      <w:r w:rsidRPr="0052307F">
        <w:rPr>
          <w:rFonts w:ascii="Times New Roman" w:hAnsi="Times New Roman"/>
        </w:rPr>
        <w:t xml:space="preserve"> „ </w:t>
      </w:r>
    </w:p>
    <w:p w:rsidR="00906F1E" w:rsidRPr="0052307F" w:rsidRDefault="00906F1E" w:rsidP="00906F1E">
      <w:pPr>
        <w:pStyle w:val="Nadpis7"/>
        <w:rPr>
          <w:rFonts w:ascii="Times New Roman" w:hAnsi="Times New Roman"/>
        </w:rPr>
      </w:pPr>
      <w:r w:rsidRPr="0052307F">
        <w:rPr>
          <w:rFonts w:ascii="Times New Roman" w:hAnsi="Times New Roman"/>
        </w:rPr>
        <w:t>pre r. 20</w:t>
      </w:r>
      <w:r w:rsidR="00C65C46">
        <w:rPr>
          <w:rFonts w:ascii="Times New Roman" w:hAnsi="Times New Roman"/>
        </w:rPr>
        <w:t>2</w:t>
      </w:r>
      <w:r w:rsidR="00953053">
        <w:rPr>
          <w:rFonts w:ascii="Times New Roman" w:hAnsi="Times New Roman"/>
        </w:rPr>
        <w:t>3</w:t>
      </w:r>
      <w:r w:rsidR="003F2BC8">
        <w:rPr>
          <w:rFonts w:ascii="Times New Roman" w:hAnsi="Times New Roman"/>
        </w:rPr>
        <w:t>/20</w:t>
      </w:r>
      <w:r w:rsidR="00C65C46">
        <w:rPr>
          <w:rFonts w:ascii="Times New Roman" w:hAnsi="Times New Roman"/>
        </w:rPr>
        <w:t>2</w:t>
      </w:r>
      <w:r w:rsidR="00953053">
        <w:rPr>
          <w:rFonts w:ascii="Times New Roman" w:hAnsi="Times New Roman"/>
        </w:rPr>
        <w:t>4</w:t>
      </w:r>
    </w:p>
    <w:p w:rsidR="00906F1E" w:rsidRPr="0052307F" w:rsidRDefault="00906F1E" w:rsidP="00906F1E"/>
    <w:p w:rsidR="00906F1E" w:rsidRPr="0052307F" w:rsidRDefault="00906F1E" w:rsidP="00906F1E">
      <w:pPr>
        <w:pStyle w:val="Zkladntext2"/>
        <w:ind w:firstLine="360"/>
        <w:rPr>
          <w:rFonts w:ascii="Times New Roman" w:hAnsi="Times New Roman"/>
        </w:rPr>
      </w:pPr>
      <w:r w:rsidRPr="0052307F">
        <w:rPr>
          <w:rFonts w:ascii="Times New Roman" w:hAnsi="Times New Roman"/>
        </w:rPr>
        <w:t>Zimné vykurovacie obdobie sa vyznačuje zvýšeným nebezpečenstvom vzniku požiarov najmä z dôvodu používania vykurovacích</w:t>
      </w:r>
      <w:r>
        <w:rPr>
          <w:rFonts w:ascii="Times New Roman" w:hAnsi="Times New Roman"/>
        </w:rPr>
        <w:t xml:space="preserve"> telies,</w:t>
      </w:r>
      <w:r w:rsidRPr="0052307F">
        <w:rPr>
          <w:rFonts w:ascii="Times New Roman" w:hAnsi="Times New Roman"/>
        </w:rPr>
        <w:t xml:space="preserve"> spotrebičov a systémov vykurovania. V tomto období vzniká značný počet požiarov najmä z dôvodov nedodržania požiarno-bezpečnostných zásad pre vykurovacie telesá, nedbanlivosť a ľahostajnosť osôb pri ich obsluhe.</w:t>
      </w:r>
      <w:r>
        <w:rPr>
          <w:rFonts w:ascii="Times New Roman" w:hAnsi="Times New Roman"/>
        </w:rPr>
        <w:t xml:space="preserve"> Ďalej je potrebné vo väčšej miere sa venovať hasičskej technike a zabezpečiť jej zazimovanie a dôkladnú prípravu na zimnú prevádzku. Preto </w:t>
      </w:r>
      <w:r w:rsidRPr="0052307F">
        <w:rPr>
          <w:rFonts w:ascii="Times New Roman" w:hAnsi="Times New Roman"/>
        </w:rPr>
        <w:t xml:space="preserve">vydáva </w:t>
      </w:r>
      <w:r w:rsidR="00DB40A3">
        <w:rPr>
          <w:rFonts w:ascii="Times New Roman" w:hAnsi="Times New Roman"/>
        </w:rPr>
        <w:t>Územná organizácia DPO SR Martin</w:t>
      </w:r>
      <w:r w:rsidRPr="0052307F">
        <w:rPr>
          <w:rFonts w:ascii="Times New Roman" w:hAnsi="Times New Roman"/>
        </w:rPr>
        <w:t xml:space="preserve"> tieto pokyny, ktoré stanovujú úlohy pre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a DHZ na území okresu Martin.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 xml:space="preserve">Na úrovni </w:t>
      </w:r>
      <w:proofErr w:type="spellStart"/>
      <w:r w:rsidR="00DB40A3">
        <w:rPr>
          <w:b/>
        </w:rPr>
        <w:t>ÚzO</w:t>
      </w:r>
      <w:proofErr w:type="spellEnd"/>
      <w:r w:rsidR="00DB40A3">
        <w:rPr>
          <w:b/>
        </w:rPr>
        <w:t xml:space="preserve"> DPO SR Martin</w:t>
      </w:r>
      <w:r w:rsidRPr="0052307F">
        <w:rPr>
          <w:b/>
        </w:rPr>
        <w:t>: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A/ Zabezpečenie akcie Zimné vykurovacie obdobie /ďalej len ZVO/ spoločne s tabuľkou pre vyhodnotenie uvedenej akcie zaslať na DHZ, okrskovým funkcionárom.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 xml:space="preserve">B/ Akciu ZVO vyhodnotiť v požadovanom termíne na preventívno-výchovnej komisii a oboznámiť s vyhodnotením orgány </w:t>
      </w:r>
      <w:proofErr w:type="spellStart"/>
      <w:r w:rsidR="00DB40A3">
        <w:t>ÚzO</w:t>
      </w:r>
      <w:proofErr w:type="spellEnd"/>
      <w:r w:rsidR="00DB40A3">
        <w:t xml:space="preserve"> DPO SR Martin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>Na úrovni okrsku: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A/ Zabezpečiť oboznámenie funkcionárov DHZ s úlohami uvedenými v týchto pokynoch prostredníctvom organizovania IMZ okrskov</w:t>
      </w:r>
      <w:r w:rsidR="004D6555">
        <w:rPr>
          <w:rFonts w:ascii="Times New Roman" w:hAnsi="Times New Roman"/>
        </w:rPr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B/ Uskutočniť rozbor požiarovosti so zameraním na vykurovacie obdobie v okrsku a</w:t>
      </w:r>
      <w:r w:rsidR="004D6555">
        <w:t> </w:t>
      </w:r>
      <w:r w:rsidRPr="0052307F">
        <w:t>okrese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C/ Uskutočniť výklad vyhl. MV SR č. 121/2002 Z.</w:t>
      </w:r>
      <w:r w:rsidR="004D6555">
        <w:t>z. o požiarnej prevencii v znení neskorších predpisov,</w:t>
      </w:r>
      <w:r w:rsidRPr="0052307F">
        <w:t xml:space="preserve"> vyhlášky MV </w:t>
      </w:r>
      <w:r w:rsidR="004D6555">
        <w:t xml:space="preserve">SR </w:t>
      </w:r>
      <w:r w:rsidRPr="0052307F">
        <w:t>401/2007 Z.z. o inštalácii a prevádzkovaní vykurovacích spotrebičov</w:t>
      </w:r>
      <w:r w:rsidR="004D6555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numPr>
          <w:ilvl w:val="0"/>
          <w:numId w:val="2"/>
        </w:numPr>
        <w:jc w:val="both"/>
        <w:rPr>
          <w:b/>
        </w:rPr>
      </w:pPr>
      <w:r w:rsidRPr="0052307F">
        <w:rPr>
          <w:b/>
        </w:rPr>
        <w:t>Dobrovoľný hasičský zb</w:t>
      </w:r>
      <w:r w:rsidR="00933074">
        <w:rPr>
          <w:b/>
        </w:rPr>
        <w:t>or v spolupráci s </w:t>
      </w:r>
      <w:proofErr w:type="spellStart"/>
      <w:r w:rsidR="00933074">
        <w:rPr>
          <w:b/>
        </w:rPr>
        <w:t>OcÚ</w:t>
      </w:r>
      <w:proofErr w:type="spellEnd"/>
      <w:r w:rsidR="00933074">
        <w:rPr>
          <w:b/>
        </w:rPr>
        <w:t>, MsÚ</w:t>
      </w:r>
      <w:r w:rsidRPr="0052307F">
        <w:rPr>
          <w:b/>
        </w:rPr>
        <w:t>:</w:t>
      </w:r>
    </w:p>
    <w:p w:rsidR="00906F1E" w:rsidRPr="0052307F" w:rsidRDefault="00906F1E" w:rsidP="00906F1E">
      <w:pPr>
        <w:jc w:val="both"/>
      </w:pPr>
      <w:r w:rsidRPr="0052307F">
        <w:t>A/ Zabezpečiť odvysielanie relácie k ZVO prostredníctvom obecných rozhlasov</w:t>
      </w:r>
      <w:r>
        <w:t>, (pokiaľ sú v obci funkčné) a zverejniť informácie</w:t>
      </w:r>
      <w:r w:rsidR="004D6555">
        <w:t xml:space="preserve"> vo vývesných skrinkách obce</w:t>
      </w:r>
      <w:r>
        <w:t>,</w:t>
      </w:r>
      <w:r w:rsidR="004D6555">
        <w:t xml:space="preserve"> mesta</w:t>
      </w:r>
      <w:r>
        <w:t xml:space="preserve"> a vývesných skrinkách DHZ. 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B/ Zazimovať</w:t>
      </w:r>
      <w:r w:rsidR="00DB40A3">
        <w:t xml:space="preserve"> hasičskú</w:t>
      </w:r>
      <w:r w:rsidRPr="0052307F">
        <w:t xml:space="preserve"> techniku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33074" w:rsidP="00906F1E">
      <w:pPr>
        <w:jc w:val="both"/>
      </w:pPr>
      <w:r>
        <w:t xml:space="preserve">C/ Udržiavať vodné zdroje </w:t>
      </w:r>
      <w:r w:rsidR="00906F1E" w:rsidRPr="0052307F">
        <w:t xml:space="preserve"> a</w:t>
      </w:r>
      <w:r w:rsidR="004D6555">
        <w:t xml:space="preserve"> vhodný </w:t>
      </w:r>
      <w:r w:rsidR="00906F1E" w:rsidRPr="0052307F">
        <w:t>prí</w:t>
      </w:r>
      <w:r w:rsidR="00DB40A3">
        <w:t>stup</w:t>
      </w:r>
      <w:r w:rsidR="00906F1E" w:rsidRPr="0052307F">
        <w:t xml:space="preserve"> k</w:t>
      </w:r>
      <w:r>
        <w:t> </w:t>
      </w:r>
      <w:r w:rsidR="00906F1E" w:rsidRPr="0052307F">
        <w:t>nim</w:t>
      </w:r>
      <w:r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D/ Pred vykonaním preventívnych protipožiarnych kontrol v objektoch právnických osôb, v ktorých tieto nevykonáva štátny požiarny dozor Okresného riaditeľstv</w:t>
      </w:r>
      <w:r w:rsidR="004D6555">
        <w:t xml:space="preserve">a HaZZ </w:t>
      </w:r>
      <w:r w:rsidRPr="0052307F">
        <w:t xml:space="preserve"> Martin a v rodinných domoch, iných objektoch vo vlastníctve , alebo užívaní fyzických osôb /§ 24 zák. NR SR č. 314/2001 </w:t>
      </w:r>
      <w:proofErr w:type="spellStart"/>
      <w:r w:rsidRPr="0052307F">
        <w:t>Z.z</w:t>
      </w:r>
      <w:proofErr w:type="spellEnd"/>
      <w:r w:rsidRPr="0052307F">
        <w:t>. o ochrane pred požiarmi</w:t>
      </w:r>
      <w:r w:rsidR="004D6555">
        <w:t xml:space="preserve"> v znení neskorších predpisov/, </w:t>
      </w:r>
      <w:r w:rsidRPr="0052307F">
        <w:t xml:space="preserve">preškoliť členov kontrolných skupín. Za preškolenie kontrolných skupín je zodpovedný preventivár </w:t>
      </w:r>
      <w:r w:rsidR="00933074">
        <w:t xml:space="preserve">požiarnej ochrany </w:t>
      </w:r>
      <w:r w:rsidRPr="0052307F">
        <w:t>obce, požiarny technik.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E/ Závady vážnejšieho rozsahu pred</w:t>
      </w:r>
      <w:r w:rsidR="00933074">
        <w:t>ložiť na riešenie Obecnému , Mestskému úradu.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F/ Po ukončení preventívnych protipožiarnych kontrol vykonať rozbor, o čom vhodnou formou informovať občanov s cieľom dôslednejšieho dodržiavania požiarno-bezpečnostných predpisov a riadnu evidenciu o vykonaní kontrol založiť na požiarnych zbrojniciach, Obecných</w:t>
      </w:r>
      <w:r w:rsidR="00933074">
        <w:t xml:space="preserve">, Mestských </w:t>
      </w:r>
      <w:r w:rsidRPr="0052307F">
        <w:t xml:space="preserve"> úradoch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G/ Uskutočniť analýzu zásahovej činnosti  DHZ</w:t>
      </w:r>
      <w:r w:rsidR="00953053">
        <w:t>/DHZO</w:t>
      </w:r>
      <w:r w:rsidRPr="0052307F">
        <w:t xml:space="preserve"> a podielu jednotlivých členov, ktorých dobré príklady uviesť na VČS členov DHZ</w:t>
      </w:r>
      <w:r w:rsidR="00933074">
        <w:t>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H/ Vykurovacie obdobie a požiarne nebezpečie v tomto období zverejňovať vo vývesn</w:t>
      </w:r>
      <w:r w:rsidR="00933074">
        <w:t xml:space="preserve">ých skrinkách DHZ a na </w:t>
      </w:r>
      <w:proofErr w:type="spellStart"/>
      <w:r w:rsidR="00933074">
        <w:t>OcÚ</w:t>
      </w:r>
      <w:proofErr w:type="spellEnd"/>
      <w:r w:rsidR="00933074">
        <w:t xml:space="preserve">, </w:t>
      </w:r>
      <w:r w:rsidRPr="0052307F">
        <w:t xml:space="preserve"> MsÚ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I/ zabezpečiť výmenu olejov ak sa nepou</w:t>
      </w:r>
      <w:r>
        <w:t>žíva celoročný, kontrola a doplnenie hasiacej t</w:t>
      </w:r>
      <w:r w:rsidRPr="0052307F">
        <w:t>echniky chladiacou zmesou, ak sa táto zmes nepoužíva po celý rok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J/ ak sa na vozidlách nepoužívajú celoročné pneumatiky – zabezpečiť ich výmenu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K/ zabezpečiť do hasičských zbrojníc počas zimného obdobia reťaze, zabezpečenie posypového materiálu</w:t>
      </w:r>
    </w:p>
    <w:p w:rsidR="00906F1E" w:rsidRPr="0052307F" w:rsidRDefault="00906F1E" w:rsidP="00906F1E"/>
    <w:p w:rsidR="00906F1E" w:rsidRPr="0052307F" w:rsidRDefault="00906F1E" w:rsidP="00906F1E">
      <w:pPr>
        <w:jc w:val="both"/>
      </w:pPr>
      <w:r w:rsidRPr="0052307F">
        <w:t xml:space="preserve">L/akciu ZVO vyhodnotiť podľa priloženej tabuľky, ktorú je potrebné odovzdať k vyhodnoteniu na </w:t>
      </w:r>
      <w:proofErr w:type="spellStart"/>
      <w:r w:rsidR="00DB40A3">
        <w:t>ÚzO</w:t>
      </w:r>
      <w:proofErr w:type="spellEnd"/>
      <w:r w:rsidR="00DB40A3">
        <w:t xml:space="preserve"> DPO SR Martin</w:t>
      </w:r>
      <w:r w:rsidRPr="0052307F">
        <w:t xml:space="preserve">, </w:t>
      </w:r>
      <w:proofErr w:type="spellStart"/>
      <w:r w:rsidRPr="0052307F">
        <w:t>Kuzmányh</w:t>
      </w:r>
      <w:r w:rsidR="000D1985">
        <w:t>o</w:t>
      </w:r>
      <w:proofErr w:type="spellEnd"/>
      <w:r w:rsidR="00953053">
        <w:t xml:space="preserve"> 36, 036 01 Martin – 30. 3. 2024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center"/>
      </w:pPr>
    </w:p>
    <w:p w:rsidR="00906F1E" w:rsidRPr="0052307F" w:rsidRDefault="00906F1E" w:rsidP="00906F1E">
      <w:pPr>
        <w:jc w:val="both"/>
      </w:pPr>
    </w:p>
    <w:p w:rsidR="00906F1E" w:rsidRPr="0052307F" w:rsidRDefault="00C65C46" w:rsidP="00906F1E">
      <w:pPr>
        <w:pStyle w:val="Zkladntext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Územná organizácia</w:t>
      </w:r>
      <w:r w:rsidR="00DB40A3">
        <w:rPr>
          <w:rFonts w:ascii="Times New Roman" w:hAnsi="Times New Roman"/>
        </w:rPr>
        <w:t xml:space="preserve"> DPO SR Martin</w:t>
      </w:r>
      <w:r w:rsidR="00906F1E" w:rsidRPr="0052307F">
        <w:rPr>
          <w:rFonts w:ascii="Times New Roman" w:hAnsi="Times New Roman"/>
        </w:rPr>
        <w:t>, preventívno-výchovná komisia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ÚzO</w:t>
      </w:r>
      <w:proofErr w:type="spellEnd"/>
      <w:r>
        <w:rPr>
          <w:rFonts w:ascii="Times New Roman" w:hAnsi="Times New Roman"/>
        </w:rPr>
        <w:t xml:space="preserve"> DPO SR Martin </w:t>
      </w:r>
      <w:r w:rsidR="00906F1E" w:rsidRPr="0052307F">
        <w:rPr>
          <w:rFonts w:ascii="Times New Roman" w:hAnsi="Times New Roman"/>
        </w:rPr>
        <w:t>verí, že zásluhou aktívneho plnenia úloh uvedených v týchto pokynoch sa podstatne zníži riziko vzniku požiarov od vykurovacích telies v domácnostiach i prevádzkach v našom okrese.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ind w:firstLine="708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Spracovala: Preventívno-výchovná komisia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                                Tel. kontakt: 0918 790 352</w:t>
      </w: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Default="00906F1E" w:rsidP="00906F1E">
      <w:pPr>
        <w:pStyle w:val="Zkladntext2"/>
        <w:rPr>
          <w:rFonts w:ascii="Times New Roman" w:hAnsi="Times New Roman"/>
        </w:rPr>
      </w:pPr>
    </w:p>
    <w:p w:rsidR="00906F1E" w:rsidRPr="0052307F" w:rsidRDefault="00DB40A3" w:rsidP="00906F1E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06F1E">
        <w:rPr>
          <w:rFonts w:ascii="Times New Roman" w:hAnsi="Times New Roman"/>
        </w:rPr>
        <w:t xml:space="preserve">PaedDr. Tomáš Z a n o v i t                                                              </w:t>
      </w:r>
      <w:r>
        <w:rPr>
          <w:rFonts w:ascii="Times New Roman" w:hAnsi="Times New Roman"/>
        </w:rPr>
        <w:t xml:space="preserve">                            Milan M i š u r a</w:t>
      </w:r>
    </w:p>
    <w:p w:rsidR="00906F1E" w:rsidRPr="00CC06B3" w:rsidRDefault="00906F1E" w:rsidP="00906F1E">
      <w:pPr>
        <w:pStyle w:val="Zkladntext2"/>
        <w:rPr>
          <w:rFonts w:ascii="Times New Roman" w:hAnsi="Times New Roman"/>
        </w:rPr>
      </w:pPr>
      <w:r w:rsidRPr="0052307F">
        <w:rPr>
          <w:rFonts w:ascii="Times New Roman" w:hAnsi="Times New Roman"/>
        </w:rPr>
        <w:t xml:space="preserve">predseda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  <w:r w:rsidRPr="0052307F">
        <w:rPr>
          <w:rFonts w:ascii="Times New Roman" w:hAnsi="Times New Roman"/>
        </w:rPr>
        <w:t xml:space="preserve">                                    </w:t>
      </w:r>
      <w:r w:rsidR="00DB40A3">
        <w:rPr>
          <w:rFonts w:ascii="Times New Roman" w:hAnsi="Times New Roman"/>
        </w:rPr>
        <w:t xml:space="preserve">                         </w:t>
      </w:r>
      <w:r w:rsidRPr="0052307F">
        <w:rPr>
          <w:rFonts w:ascii="Times New Roman" w:hAnsi="Times New Roman"/>
        </w:rPr>
        <w:t xml:space="preserve">   </w:t>
      </w:r>
      <w:r w:rsidR="00DB40A3">
        <w:rPr>
          <w:rFonts w:ascii="Times New Roman" w:hAnsi="Times New Roman"/>
        </w:rPr>
        <w:t xml:space="preserve">  predseda </w:t>
      </w:r>
      <w:r w:rsidRPr="0052307F">
        <w:rPr>
          <w:rFonts w:ascii="Times New Roman" w:hAnsi="Times New Roman"/>
        </w:rPr>
        <w:t>PVK</w:t>
      </w:r>
      <w:r w:rsidR="00DB40A3">
        <w:rPr>
          <w:rFonts w:ascii="Times New Roman" w:hAnsi="Times New Roman"/>
        </w:rPr>
        <w:t xml:space="preserve"> pri </w:t>
      </w:r>
      <w:proofErr w:type="spellStart"/>
      <w:r w:rsidR="00DB40A3">
        <w:rPr>
          <w:rFonts w:ascii="Times New Roman" w:hAnsi="Times New Roman"/>
        </w:rPr>
        <w:t>ÚzO</w:t>
      </w:r>
      <w:proofErr w:type="spellEnd"/>
      <w:r w:rsidR="00DB40A3">
        <w:rPr>
          <w:rFonts w:ascii="Times New Roman" w:hAnsi="Times New Roman"/>
        </w:rPr>
        <w:t xml:space="preserve"> DPO SR Martin</w:t>
      </w: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906F1E" w:rsidRDefault="00906F1E" w:rsidP="00906F1E">
      <w:pPr>
        <w:jc w:val="center"/>
        <w:rPr>
          <w:rFonts w:ascii="Arial" w:hAnsi="Arial"/>
          <w:b/>
          <w:sz w:val="28"/>
        </w:rPr>
      </w:pPr>
    </w:p>
    <w:p w:rsidR="00DB40A3" w:rsidRDefault="00DB40A3" w:rsidP="00906F1E">
      <w:pPr>
        <w:jc w:val="center"/>
        <w:rPr>
          <w:rFonts w:ascii="Arial" w:hAnsi="Arial"/>
          <w:b/>
          <w:sz w:val="28"/>
        </w:rPr>
      </w:pPr>
    </w:p>
    <w:p w:rsidR="00DB40A3" w:rsidRDefault="00DB40A3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center"/>
        <w:rPr>
          <w:rFonts w:ascii="Arial" w:hAnsi="Arial"/>
          <w:b/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Pr="00943C4A" w:rsidRDefault="00943C4A" w:rsidP="00943C4A">
      <w:pPr>
        <w:pStyle w:val="Odstavecseseznamem"/>
        <w:numPr>
          <w:ilvl w:val="0"/>
          <w:numId w:val="5"/>
        </w:num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 w:rsidRPr="00943C4A">
        <w:rPr>
          <w:rFonts w:ascii="inherit" w:hAnsi="inherit" w:cs="Segoe UI Historic"/>
          <w:color w:val="050505"/>
          <w:sz w:val="23"/>
          <w:szCs w:val="23"/>
        </w:rPr>
        <w:t>ODPORÚČANIA HASIČOV POČAS VYKUROVACEJ SEZÓNY</w:t>
      </w:r>
    </w:p>
    <w:p w:rsid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obrázek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3" name="obrázek 3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Vykurovacie obdobie prináša zvýšené nebezpečenstvo vzniku požiarov. Počas tohto obdobia hasiči už tradične evidujú zvýšený počet výjazdov k požiarom rodinných domov alebo bytov. 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4" name="obrázek 4" descr="🧑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🧑‍🚒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Prinášame odporúčania </w:t>
      </w:r>
      <w:hyperlink r:id="rId10" w:history="1">
        <w:r w:rsidRPr="00943C4A">
          <w:rPr>
            <w:rFonts w:ascii="inherit" w:hAnsi="inherit" w:cs="Segoe UI Historic"/>
            <w:color w:val="0000FF"/>
            <w:sz w:val="23"/>
          </w:rPr>
          <w:t>Hasičský a záchranný zbor</w:t>
        </w:r>
      </w:hyperlink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 počas vykurovacej sezóny: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5" name="obrázek 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VYKURUJTE SPRÁVNYM PALIVOM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6" name="obrázek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Do kotlov, kachlí a krbov patrí len určené palivo.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7" name="obrázek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Spaľovaním domáceho odpadu, plastov a iných vysoko horľavých látok sa zvyšuje riziko vzniku požiaru a súčasne dochádza k znečisteniu ovzdušia.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8" name="obrázek 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PRAVIDELNÉ ČISTENIE A KONTROLA KOMÍNOV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9" name="obrázek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Za celkový technický stav a údržbu komínov zodpovedajú majitelia sami, a preto sú povinní zabezpečovať pravidelné čistenia a kontroly. 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0" name="obrázek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Zabezpečte odborné preskúšanie komínov osobami s odbornou spôsobilosťou.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1" name="obrázek 1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KONTROLA VYKUROVACÍCH TELIES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2" name="obrázek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Skontrolujte stav vykurovacích telies ešte pred ich použitím, inštalujte ich podľa návodu výrobcu a dbajte na ich kontrolu počas prevádzky.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3" name="obrázek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Pri kontrole vykurovacích telies je vhodné zamerať pozornosť na stavebné prevedenie, funkčnosť, či nedošlo k prehoreniu materiálu a jeho následnému poškodeniu. 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4" name="obrázek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Pri plynových spotrebičoch je vhodné orientovať pozornosť na čistotu komínových prieduchov, zabezpečenie dobrého ťahu komína a dodržiavať revízne prehliadky, aby nedošlo k úniku plynu do okolia.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5" name="obrázek 1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SPRÁVNE USKLADNENIE PALIVA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6" name="obrázek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V tesnej blízkosti kotlov, kachlí a krbov nesmú byť uložené žiadne horľavé látky. Odletené žeravé častice pri kúrení môžu spôsobiť požiar.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7" name="obrázek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Vysypávajte popol do nehorľavých nádob a dodržiavajte predpisy pre skladovanie a používanie horľavých kvapalín, plynov a pod.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18" name="obrázek 1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OPATRNOSŤ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19" name="obrázek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Buďte opatrní pri manipulácii s otvoreným ohňom, horľavinami či žeravým popolom. 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0" name="obrázek 20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📊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>ŠTATISTIKA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21" name="obrázek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Za 10 mesiacov tohto roka nevyhovujúci technický stav alebo porucha vykurovacích telies, dymovodov a komínov spôsobila až 396 požiarov, ktoré si vyžiadali 5 zranených osôb. 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noProof/>
          <w:color w:val="050505"/>
          <w:sz w:val="23"/>
          <w:szCs w:val="23"/>
        </w:rPr>
        <w:drawing>
          <wp:inline distT="0" distB="0" distL="0" distR="0">
            <wp:extent cx="152400" cy="152400"/>
            <wp:effectExtent l="0" t="0" r="0" b="0"/>
            <wp:docPr id="22" name="obrázek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4A">
        <w:rPr>
          <w:rFonts w:ascii="inherit" w:hAnsi="inherit" w:cs="Segoe UI Historic"/>
          <w:color w:val="050505"/>
          <w:sz w:val="23"/>
          <w:szCs w:val="23"/>
        </w:rPr>
        <w:t xml:space="preserve">Celková škoda spôsobená požiarmi sa vyšplhala na viac ako 1 milión eur. </w:t>
      </w:r>
    </w:p>
    <w:p w:rsid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 w:rsidRPr="00943C4A">
        <w:rPr>
          <w:rFonts w:ascii="inherit" w:hAnsi="inherit" w:cs="Segoe UI Historic"/>
          <w:noProof/>
          <w:color w:val="050505"/>
          <w:sz w:val="23"/>
          <w:szCs w:val="23"/>
        </w:rPr>
        <w:pict>
          <v:shape id="obrázek 23" o:spid="_x0000_i1025" type="#_x0000_t75" alt="🔹" style="width:12pt;height:12pt;visibility:visible;mso-wrap-style:square" o:bullet="t">
            <v:imagedata r:id="rId14" o:title="🔹"/>
          </v:shape>
        </w:pict>
      </w:r>
      <w:r w:rsidRPr="00943C4A">
        <w:rPr>
          <w:rFonts w:ascii="inherit" w:hAnsi="inherit" w:cs="Segoe UI Historic"/>
          <w:color w:val="050505"/>
          <w:sz w:val="23"/>
          <w:szCs w:val="23"/>
        </w:rPr>
        <w:t>Najčastejšími príčinami vzniku požiarov tohto typu sú nevyhovujúci technický stav dymovodov a komínov, nesprávna inštalácia, obsluha alebo zlý technický stav vykurovacích telies, ale tiež nedbalosť a neopatrnosť.</w:t>
      </w:r>
    </w:p>
    <w:p w:rsidR="00943C4A" w:rsidRPr="00943C4A" w:rsidRDefault="00943C4A" w:rsidP="00943C4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43C4A" w:rsidRDefault="00943C4A" w:rsidP="00906F1E">
      <w:pPr>
        <w:jc w:val="both"/>
        <w:rPr>
          <w:sz w:val="28"/>
        </w:rPr>
      </w:pPr>
    </w:p>
    <w:p w:rsidR="00906F1E" w:rsidRPr="0052307F" w:rsidRDefault="00906F1E" w:rsidP="00906F1E">
      <w:pPr>
        <w:jc w:val="both"/>
      </w:pPr>
      <w:r w:rsidRPr="0052307F">
        <w:rPr>
          <w:sz w:val="28"/>
        </w:rPr>
        <w:t>DHZ: ........................................</w:t>
      </w:r>
      <w:r w:rsidR="00622B22">
        <w:rPr>
          <w:sz w:val="28"/>
        </w:rPr>
        <w:t>..........</w:t>
      </w:r>
      <w:r w:rsidRPr="0052307F">
        <w:rPr>
          <w:sz w:val="28"/>
        </w:rPr>
        <w:t xml:space="preserve">                      </w:t>
      </w:r>
      <w:r w:rsidR="00622B22">
        <w:t xml:space="preserve">1 x doručiť na </w:t>
      </w:r>
      <w:proofErr w:type="spellStart"/>
      <w:r w:rsidR="00622B22">
        <w:t>ÚzO</w:t>
      </w:r>
      <w:proofErr w:type="spellEnd"/>
      <w:r w:rsidR="00622B22">
        <w:t xml:space="preserve"> DPO SR Martin</w:t>
      </w: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</w:t>
      </w:r>
      <w:r w:rsidR="00906F1E" w:rsidRPr="0052307F">
        <w:t xml:space="preserve">     </w:t>
      </w:r>
      <w:r>
        <w:t xml:space="preserve"> 1</w:t>
      </w:r>
      <w:r w:rsidR="00906F1E" w:rsidRPr="0052307F">
        <w:t xml:space="preserve"> x doručiť na MsÚ, OÚ</w:t>
      </w: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    </w:t>
      </w:r>
      <w:r w:rsidR="00906F1E" w:rsidRPr="0052307F">
        <w:t xml:space="preserve">  1 x zostáva na DHZ</w:t>
      </w:r>
    </w:p>
    <w:p w:rsidR="00906F1E" w:rsidRPr="0052307F" w:rsidRDefault="00906F1E" w:rsidP="00906F1E">
      <w:pPr>
        <w:jc w:val="both"/>
      </w:pPr>
    </w:p>
    <w:p w:rsidR="00906F1E" w:rsidRPr="0052307F" w:rsidRDefault="00622B22" w:rsidP="00906F1E">
      <w:pPr>
        <w:jc w:val="both"/>
      </w:pPr>
      <w:r>
        <w:t xml:space="preserve">                                                                                                                        </w:t>
      </w:r>
      <w:r w:rsidR="00906F1E" w:rsidRPr="0052307F">
        <w:t xml:space="preserve">   T: </w:t>
      </w:r>
      <w:r>
        <w:t xml:space="preserve"> </w:t>
      </w:r>
      <w:r w:rsidR="00906F1E" w:rsidRPr="0052307F">
        <w:t>do 30. 3. 20</w:t>
      </w:r>
      <w:r w:rsidR="000D1985">
        <w:t>2</w:t>
      </w:r>
      <w:r w:rsidR="00943C4A">
        <w:t>4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Default="00906F1E" w:rsidP="00906F1E">
      <w:pPr>
        <w:pStyle w:val="Nadpis2"/>
        <w:rPr>
          <w:rFonts w:ascii="Times New Roman" w:hAnsi="Times New Roman"/>
        </w:rPr>
      </w:pPr>
      <w:r w:rsidRPr="0052307F">
        <w:rPr>
          <w:rFonts w:ascii="Times New Roman" w:hAnsi="Times New Roman"/>
        </w:rPr>
        <w:t>Vyhodnotenie akcie zimné vykurovacie obdobie 20</w:t>
      </w:r>
      <w:r w:rsidR="00943C4A">
        <w:rPr>
          <w:rFonts w:ascii="Times New Roman" w:hAnsi="Times New Roman"/>
        </w:rPr>
        <w:t>23</w:t>
      </w:r>
      <w:r w:rsidRPr="0052307F">
        <w:rPr>
          <w:rFonts w:ascii="Times New Roman" w:hAnsi="Times New Roman"/>
        </w:rPr>
        <w:t>/20</w:t>
      </w:r>
      <w:r w:rsidR="00943C4A">
        <w:rPr>
          <w:rFonts w:ascii="Times New Roman" w:hAnsi="Times New Roman"/>
        </w:rPr>
        <w:t>24</w:t>
      </w:r>
    </w:p>
    <w:p w:rsidR="00622B22" w:rsidRDefault="00622B22" w:rsidP="00622B22"/>
    <w:p w:rsidR="00622B22" w:rsidRDefault="00622B22" w:rsidP="00622B22"/>
    <w:p w:rsidR="00622B22" w:rsidRDefault="00622B22" w:rsidP="00622B22"/>
    <w:p w:rsidR="00622B22" w:rsidRDefault="00622B22" w:rsidP="00622B22"/>
    <w:tbl>
      <w:tblPr>
        <w:tblStyle w:val="Mkatabulky"/>
        <w:tblW w:w="9606" w:type="dxa"/>
        <w:tblLook w:val="04A0"/>
      </w:tblPr>
      <w:tblGrid>
        <w:gridCol w:w="4842"/>
        <w:gridCol w:w="1929"/>
        <w:gridCol w:w="2835"/>
      </w:tblGrid>
      <w:tr w:rsidR="00622B22" w:rsidRPr="00BF1397" w:rsidTr="00BF1397">
        <w:tc>
          <w:tcPr>
            <w:tcW w:w="4842" w:type="dxa"/>
          </w:tcPr>
          <w:p w:rsid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celkový počet objektov patriacich do kontrolnej starostlivosti </w:t>
            </w:r>
            <w:proofErr w:type="spellStart"/>
            <w:r w:rsidRPr="00BF1397">
              <w:rPr>
                <w:sz w:val="28"/>
                <w:szCs w:val="28"/>
              </w:rPr>
              <w:t>OcÚ</w:t>
            </w:r>
            <w:proofErr w:type="spellEnd"/>
            <w:r w:rsidRPr="00BF1397">
              <w:rPr>
                <w:sz w:val="28"/>
                <w:szCs w:val="28"/>
              </w:rPr>
              <w:t>, MsÚ</w:t>
            </w:r>
          </w:p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 / rodinné domy, chaty, dielne /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622B22" w:rsidRPr="00BF1397" w:rsidTr="00BF1397">
        <w:tc>
          <w:tcPr>
            <w:tcW w:w="4842" w:type="dxa"/>
          </w:tcPr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celkový počet malých prevádzok v obci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622B22" w:rsidRPr="00BF1397" w:rsidTr="00BF1397">
        <w:tc>
          <w:tcPr>
            <w:tcW w:w="4842" w:type="dxa"/>
          </w:tcPr>
          <w:p w:rsidR="00622B22" w:rsidRPr="00BF1397" w:rsidRDefault="00622B22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počet vykonaných preventívnych protipožiarnych kontrol v rodinných domoch, chatách, dielňach</w:t>
            </w:r>
          </w:p>
        </w:tc>
        <w:tc>
          <w:tcPr>
            <w:tcW w:w="4764" w:type="dxa"/>
            <w:gridSpan w:val="2"/>
          </w:tcPr>
          <w:p w:rsidR="00622B22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B22" w:rsidRPr="00BF1397">
              <w:rPr>
                <w:sz w:val="28"/>
                <w:szCs w:val="28"/>
              </w:rPr>
              <w:t>Počet: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Uveď počet vykonaných preventívnych protipožiarnych kontrol v malých prevádzkach</w:t>
            </w:r>
          </w:p>
        </w:tc>
        <w:tc>
          <w:tcPr>
            <w:tcW w:w="4764" w:type="dxa"/>
            <w:gridSpan w:val="2"/>
          </w:tcPr>
          <w:p w:rsidR="00331A84" w:rsidRPr="00BF1397" w:rsidRDefault="00BF1397" w:rsidP="006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31A84" w:rsidRPr="00BF1397">
              <w:rPr>
                <w:sz w:val="28"/>
                <w:szCs w:val="28"/>
              </w:rPr>
              <w:t>Počet</w:t>
            </w:r>
            <w:r>
              <w:rPr>
                <w:sz w:val="28"/>
                <w:szCs w:val="28"/>
              </w:rPr>
              <w:t>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zistených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</w:p>
        </w:tc>
        <w:tc>
          <w:tcPr>
            <w:tcW w:w="1929" w:type="dxa"/>
          </w:tcPr>
          <w:p w:rsidR="00331A84" w:rsidRPr="00BF1397" w:rsidRDefault="00331A84" w:rsidP="00622B22">
            <w:r w:rsidRPr="00BF1397">
              <w:t>V objektoch:</w:t>
            </w:r>
          </w:p>
          <w:p w:rsidR="00331A84" w:rsidRPr="00BF1397" w:rsidRDefault="00331A84" w:rsidP="00622B22"/>
        </w:tc>
        <w:tc>
          <w:tcPr>
            <w:tcW w:w="2835" w:type="dxa"/>
          </w:tcPr>
          <w:p w:rsidR="00331A84" w:rsidRPr="00BF1397" w:rsidRDefault="00331A84" w:rsidP="00622B22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  <w:r w:rsidRPr="00BF1397">
              <w:rPr>
                <w:sz w:val="28"/>
                <w:szCs w:val="28"/>
              </w:rPr>
              <w:t xml:space="preserve"> odstránených na mieste</w:t>
            </w:r>
          </w:p>
        </w:tc>
        <w:tc>
          <w:tcPr>
            <w:tcW w:w="1929" w:type="dxa"/>
          </w:tcPr>
          <w:p w:rsidR="00331A84" w:rsidRPr="00BF1397" w:rsidRDefault="00331A84" w:rsidP="001B3D7C">
            <w:r w:rsidRPr="00BF1397">
              <w:t>V objektoch:</w:t>
            </w:r>
          </w:p>
          <w:p w:rsidR="00331A84" w:rsidRPr="00BF1397" w:rsidRDefault="00331A84" w:rsidP="001B3D7C"/>
        </w:tc>
        <w:tc>
          <w:tcPr>
            <w:tcW w:w="2835" w:type="dxa"/>
          </w:tcPr>
          <w:p w:rsidR="00331A84" w:rsidRPr="00BF1397" w:rsidRDefault="00331A84" w:rsidP="001B3D7C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 xml:space="preserve">Uveď počet </w:t>
            </w:r>
            <w:proofErr w:type="spellStart"/>
            <w:r w:rsidRPr="00BF1397">
              <w:rPr>
                <w:sz w:val="28"/>
                <w:szCs w:val="28"/>
              </w:rPr>
              <w:t>závad</w:t>
            </w:r>
            <w:proofErr w:type="spellEnd"/>
            <w:r w:rsidRPr="00BF1397">
              <w:rPr>
                <w:sz w:val="28"/>
                <w:szCs w:val="28"/>
              </w:rPr>
              <w:t xml:space="preserve"> odovzdaných na riešenie orgánom obcí, miest</w:t>
            </w:r>
          </w:p>
        </w:tc>
        <w:tc>
          <w:tcPr>
            <w:tcW w:w="1929" w:type="dxa"/>
          </w:tcPr>
          <w:p w:rsidR="00331A84" w:rsidRPr="00BF1397" w:rsidRDefault="00331A84" w:rsidP="001B3D7C">
            <w:r w:rsidRPr="00BF1397">
              <w:t>V objektoch:</w:t>
            </w:r>
          </w:p>
          <w:p w:rsidR="00331A84" w:rsidRPr="00BF1397" w:rsidRDefault="00331A84" w:rsidP="001B3D7C"/>
        </w:tc>
        <w:tc>
          <w:tcPr>
            <w:tcW w:w="2835" w:type="dxa"/>
          </w:tcPr>
          <w:p w:rsidR="00331A84" w:rsidRPr="00BF1397" w:rsidRDefault="00331A84" w:rsidP="001B3D7C">
            <w:r w:rsidRPr="00BF1397">
              <w:t>V malých prevádzkach:</w:t>
            </w:r>
          </w:p>
        </w:tc>
      </w:tr>
      <w:tr w:rsidR="00331A84" w:rsidRPr="00BF1397" w:rsidTr="00BF1397">
        <w:tc>
          <w:tcPr>
            <w:tcW w:w="4842" w:type="dxa"/>
          </w:tcPr>
          <w:p w:rsidR="00331A84" w:rsidRPr="00BF1397" w:rsidRDefault="00331A84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Zhotovenie nástenky</w:t>
            </w:r>
          </w:p>
        </w:tc>
        <w:tc>
          <w:tcPr>
            <w:tcW w:w="1929" w:type="dxa"/>
          </w:tcPr>
          <w:p w:rsidR="00331A84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</w:t>
            </w:r>
            <w:r w:rsidR="00331A84" w:rsidRPr="00BF1397">
              <w:rPr>
                <w:sz w:val="28"/>
                <w:szCs w:val="28"/>
              </w:rPr>
              <w:t>áno</w:t>
            </w:r>
          </w:p>
        </w:tc>
        <w:tc>
          <w:tcPr>
            <w:tcW w:w="2835" w:type="dxa"/>
          </w:tcPr>
          <w:p w:rsidR="00331A84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</w:t>
            </w:r>
            <w:r w:rsidR="00331A84" w:rsidRPr="00BF1397">
              <w:rPr>
                <w:sz w:val="28"/>
                <w:szCs w:val="28"/>
              </w:rPr>
              <w:t>nie</w:t>
            </w:r>
          </w:p>
        </w:tc>
      </w:tr>
      <w:tr w:rsidR="00BF1397" w:rsidRPr="00BF1397" w:rsidTr="00BF1397">
        <w:tc>
          <w:tcPr>
            <w:tcW w:w="4842" w:type="dxa"/>
          </w:tcPr>
          <w:p w:rsidR="00BF1397" w:rsidRPr="00BF1397" w:rsidRDefault="00BF1397" w:rsidP="00622B22">
            <w:pPr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Odvysielanie rozhlasovej relácie</w:t>
            </w:r>
          </w:p>
        </w:tc>
        <w:tc>
          <w:tcPr>
            <w:tcW w:w="1929" w:type="dxa"/>
          </w:tcPr>
          <w:p w:rsidR="00BF1397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*áno</w:t>
            </w:r>
          </w:p>
        </w:tc>
        <w:tc>
          <w:tcPr>
            <w:tcW w:w="2835" w:type="dxa"/>
          </w:tcPr>
          <w:p w:rsidR="00BF1397" w:rsidRPr="00BF1397" w:rsidRDefault="00BF1397" w:rsidP="00BF1397">
            <w:pPr>
              <w:jc w:val="center"/>
              <w:rPr>
                <w:sz w:val="28"/>
                <w:szCs w:val="28"/>
              </w:rPr>
            </w:pPr>
            <w:r w:rsidRPr="00BF1397">
              <w:rPr>
                <w:sz w:val="28"/>
                <w:szCs w:val="28"/>
              </w:rPr>
              <w:t>*nie</w:t>
            </w:r>
          </w:p>
        </w:tc>
      </w:tr>
    </w:tbl>
    <w:p w:rsidR="00622B22" w:rsidRPr="00BF1397" w:rsidRDefault="00622B22" w:rsidP="00622B22">
      <w:pPr>
        <w:rPr>
          <w:sz w:val="28"/>
          <w:szCs w:val="28"/>
        </w:rPr>
      </w:pPr>
    </w:p>
    <w:p w:rsidR="00906F1E" w:rsidRPr="0052307F" w:rsidRDefault="00906F1E" w:rsidP="00906F1E">
      <w:pPr>
        <w:jc w:val="both"/>
      </w:pPr>
    </w:p>
    <w:p w:rsidR="00906F1E" w:rsidRPr="0052307F" w:rsidRDefault="00906F1E" w:rsidP="00BF1397">
      <w:pPr>
        <w:pStyle w:val="Odstavecseseznamem"/>
        <w:numPr>
          <w:ilvl w:val="0"/>
          <w:numId w:val="4"/>
        </w:numPr>
        <w:jc w:val="both"/>
      </w:pPr>
      <w:r w:rsidRPr="0052307F">
        <w:t>nehodiace sa preškrtnite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>Dňa: ...................................................</w:t>
      </w:r>
    </w:p>
    <w:p w:rsidR="00906F1E" w:rsidRPr="0052307F" w:rsidRDefault="00906F1E" w:rsidP="00906F1E">
      <w:pPr>
        <w:jc w:val="both"/>
      </w:pPr>
    </w:p>
    <w:p w:rsidR="00906F1E" w:rsidRPr="0052307F" w:rsidRDefault="00906F1E" w:rsidP="00906F1E">
      <w:pPr>
        <w:jc w:val="both"/>
      </w:pPr>
    </w:p>
    <w:p w:rsidR="00A02AB3" w:rsidRDefault="00A02AB3" w:rsidP="00906F1E">
      <w:pPr>
        <w:jc w:val="both"/>
      </w:pPr>
      <w:bookmarkStart w:id="0" w:name="_GoBack"/>
      <w:bookmarkEnd w:id="0"/>
    </w:p>
    <w:p w:rsidR="00BF1397" w:rsidRDefault="00BF1397" w:rsidP="00906F1E">
      <w:pPr>
        <w:jc w:val="both"/>
      </w:pPr>
    </w:p>
    <w:p w:rsidR="00A02AB3" w:rsidRDefault="00A02AB3" w:rsidP="00906F1E">
      <w:pPr>
        <w:jc w:val="both"/>
      </w:pPr>
    </w:p>
    <w:p w:rsidR="00A02AB3" w:rsidRDefault="00A02AB3" w:rsidP="00906F1E">
      <w:pPr>
        <w:jc w:val="both"/>
      </w:pPr>
    </w:p>
    <w:p w:rsidR="00A02AB3" w:rsidRPr="0052307F" w:rsidRDefault="00A02AB3" w:rsidP="00906F1E">
      <w:pPr>
        <w:jc w:val="both"/>
      </w:pPr>
    </w:p>
    <w:p w:rsidR="00906F1E" w:rsidRPr="0052307F" w:rsidRDefault="00906F1E" w:rsidP="00906F1E">
      <w:pPr>
        <w:jc w:val="both"/>
      </w:pPr>
      <w:r w:rsidRPr="0052307F">
        <w:t xml:space="preserve">............................................................                                    </w:t>
      </w:r>
      <w:r w:rsidR="00BF1397">
        <w:t xml:space="preserve">    </w:t>
      </w:r>
      <w:r w:rsidRPr="0052307F">
        <w:t xml:space="preserve"> ............................................................</w:t>
      </w:r>
      <w:r w:rsidR="00BF1397">
        <w:t>.....</w:t>
      </w:r>
    </w:p>
    <w:p w:rsidR="00906F1E" w:rsidRPr="00A02AB3" w:rsidRDefault="00906F1E" w:rsidP="00906F1E">
      <w:pPr>
        <w:jc w:val="both"/>
      </w:pPr>
      <w:r w:rsidRPr="0052307F">
        <w:t xml:space="preserve">     pečiatka a podpis MsÚ, </w:t>
      </w:r>
      <w:proofErr w:type="spellStart"/>
      <w:r w:rsidRPr="0052307F">
        <w:t>OcÚ</w:t>
      </w:r>
      <w:proofErr w:type="spellEnd"/>
      <w:r w:rsidRPr="0052307F">
        <w:t xml:space="preserve">                                                 pečiatka DHZ, podpis </w:t>
      </w:r>
      <w:proofErr w:type="spellStart"/>
      <w:r w:rsidRPr="0052307F">
        <w:t>preventivára</w:t>
      </w:r>
      <w:proofErr w:type="spellEnd"/>
      <w:r w:rsidRPr="0052307F">
        <w:t xml:space="preserve"> DHZ</w:t>
      </w: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906F1E" w:rsidRDefault="00906F1E" w:rsidP="00906F1E">
      <w:pPr>
        <w:jc w:val="both"/>
        <w:rPr>
          <w:rFonts w:ascii="Arial" w:hAnsi="Arial"/>
        </w:rPr>
      </w:pPr>
    </w:p>
    <w:p w:rsidR="006C452C" w:rsidRDefault="006C452C"/>
    <w:sectPr w:rsidR="006C452C" w:rsidSect="00943C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23" o:spid="_x0000_i1045" type="#_x0000_t75" alt="🔹" style="width:12pt;height:12pt;visibility:visible;mso-wrap-style:square" o:bullet="t">
        <v:imagedata r:id="rId1" o:title="🔹"/>
      </v:shape>
    </w:pict>
  </w:numPicBullet>
  <w:numPicBullet w:numPicBulletId="1">
    <w:pict>
      <v:shape id="obrázek 1" o:spid="_x0000_i1046" type="#_x0000_t75" alt="🚒" style="width:12pt;height:12pt;visibility:visible;mso-wrap-style:square" o:bullet="t">
        <v:imagedata r:id="rId2" o:title="🚒"/>
      </v:shape>
    </w:pict>
  </w:numPicBullet>
  <w:numPicBullet w:numPicBulletId="2">
    <w:pict>
      <v:shape id="obrázek 2" o:spid="_x0000_i1047" type="#_x0000_t75" alt="🔥" style="width:12pt;height:12pt;visibility:visible;mso-wrap-style:square" o:bullet="t">
        <v:imagedata r:id="rId3" o:title="🔥"/>
      </v:shape>
    </w:pict>
  </w:numPicBullet>
  <w:abstractNum w:abstractNumId="0">
    <w:nsid w:val="0E852B33"/>
    <w:multiLevelType w:val="hybridMultilevel"/>
    <w:tmpl w:val="0930B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30E6"/>
    <w:multiLevelType w:val="hybridMultilevel"/>
    <w:tmpl w:val="6414C96C"/>
    <w:lvl w:ilvl="0" w:tplc="B03429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8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0B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E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47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C2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A9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C9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AD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B20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A17C9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4B2635"/>
    <w:multiLevelType w:val="singleLevel"/>
    <w:tmpl w:val="FA5A1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9A0"/>
    <w:rsid w:val="00023429"/>
    <w:rsid w:val="00057172"/>
    <w:rsid w:val="000B1DCC"/>
    <w:rsid w:val="000B7471"/>
    <w:rsid w:val="000D1985"/>
    <w:rsid w:val="000F7D48"/>
    <w:rsid w:val="001341FA"/>
    <w:rsid w:val="001D5B37"/>
    <w:rsid w:val="00331A84"/>
    <w:rsid w:val="00364C73"/>
    <w:rsid w:val="003A0E96"/>
    <w:rsid w:val="003F2BC8"/>
    <w:rsid w:val="004D6555"/>
    <w:rsid w:val="005A2FBC"/>
    <w:rsid w:val="00603775"/>
    <w:rsid w:val="00622B22"/>
    <w:rsid w:val="006C452C"/>
    <w:rsid w:val="007907E2"/>
    <w:rsid w:val="00906F1E"/>
    <w:rsid w:val="00933074"/>
    <w:rsid w:val="00943C4A"/>
    <w:rsid w:val="00953053"/>
    <w:rsid w:val="00A02AB3"/>
    <w:rsid w:val="00A42612"/>
    <w:rsid w:val="00AD3A1D"/>
    <w:rsid w:val="00B928B3"/>
    <w:rsid w:val="00BF0E38"/>
    <w:rsid w:val="00BF1397"/>
    <w:rsid w:val="00C61C3A"/>
    <w:rsid w:val="00C65C46"/>
    <w:rsid w:val="00C859A0"/>
    <w:rsid w:val="00CE3B4F"/>
    <w:rsid w:val="00CE79AB"/>
    <w:rsid w:val="00D43CDB"/>
    <w:rsid w:val="00DB40A3"/>
    <w:rsid w:val="00E90DEF"/>
    <w:rsid w:val="00F24895"/>
    <w:rsid w:val="00F2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906F1E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906F1E"/>
    <w:pPr>
      <w:keepNext/>
      <w:jc w:val="center"/>
      <w:outlineLvl w:val="1"/>
    </w:pPr>
    <w:rPr>
      <w:rFonts w:ascii="Arial" w:hAnsi="Arial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906F1E"/>
    <w:pPr>
      <w:keepNext/>
      <w:jc w:val="center"/>
      <w:outlineLvl w:val="6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F1E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character" w:customStyle="1" w:styleId="Nadpis2Char">
    <w:name w:val="Nadpis 2 Char"/>
    <w:basedOn w:val="Standardnpsmoodstavce"/>
    <w:link w:val="Nadpis2"/>
    <w:rsid w:val="00906F1E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7Char">
    <w:name w:val="Nadpis 7 Char"/>
    <w:basedOn w:val="Standardnpsmoodstavce"/>
    <w:link w:val="Nadpis7"/>
    <w:rsid w:val="00906F1E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Zkladntext2">
    <w:name w:val="Body Text 2"/>
    <w:basedOn w:val="Normln"/>
    <w:link w:val="Zkladntext2Char"/>
    <w:semiHidden/>
    <w:rsid w:val="00906F1E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906F1E"/>
    <w:rPr>
      <w:rFonts w:ascii="Arial" w:eastAsia="Times New Roman" w:hAnsi="Arial" w:cs="Times New Roman"/>
      <w:sz w:val="20"/>
      <w:szCs w:val="20"/>
      <w:lang w:eastAsia="sk-SK"/>
    </w:rPr>
  </w:style>
  <w:style w:type="paragraph" w:styleId="Zkladntext3">
    <w:name w:val="Body Text 3"/>
    <w:basedOn w:val="Normln"/>
    <w:link w:val="Zkladntext3Char"/>
    <w:semiHidden/>
    <w:rsid w:val="00906F1E"/>
    <w:pPr>
      <w:jc w:val="center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06F1E"/>
    <w:rPr>
      <w:rFonts w:ascii="Arial" w:eastAsia="Times New Roman" w:hAnsi="Arial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D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odkaz">
    <w:name w:val="Hyperlink"/>
    <w:uiPriority w:val="99"/>
    <w:unhideWhenUsed/>
    <w:rsid w:val="00DB40A3"/>
    <w:rPr>
      <w:color w:val="0563C1"/>
      <w:u w:val="single"/>
    </w:rPr>
  </w:style>
  <w:style w:type="paragraph" w:styleId="Nzev">
    <w:name w:val="Title"/>
    <w:basedOn w:val="Normln"/>
    <w:link w:val="NzevChar"/>
    <w:qFormat/>
    <w:rsid w:val="00DB40A3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DB40A3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katabulky">
    <w:name w:val="Table Grid"/>
    <w:basedOn w:val="Normlntabulka"/>
    <w:uiPriority w:val="59"/>
    <w:rsid w:val="0062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1397"/>
    <w:pPr>
      <w:ind w:left="720"/>
      <w:contextualSpacing/>
    </w:pPr>
  </w:style>
  <w:style w:type="character" w:customStyle="1" w:styleId="xt0psk2">
    <w:name w:val="xt0psk2"/>
    <w:basedOn w:val="Standardnpsmoodstavce"/>
    <w:rsid w:val="00943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0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8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vmartin@dpo" TargetMode="Externa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ezidiumhazz?__cft__%5b0%5d=AZVV5HdNIJvTIxDW687-NgDh6QsDU2VpAkfUBiwZszFML1ATChYj0kYFfTOVQLi8iaBRQj7Mz_fGqrysdLFMXGcZHNGOlkfPgyt4ddR3HTEu4htDNhHxgHCUmq7kYcVaHezXs5K5a_xP5D8pR4ZUt68xVSNjIEdhzvdMTl56yfWTwYgpA8UoyOoWpE32T4DbbYH88hJPT2gbr45yMHLq9Ik3&amp;__tn__=-%5dK-y-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9416-F45A-4DC1-81FB-FB39322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Miška</cp:lastModifiedBy>
  <cp:revision>24</cp:revision>
  <cp:lastPrinted>2023-12-06T09:26:00Z</cp:lastPrinted>
  <dcterms:created xsi:type="dcterms:W3CDTF">2013-12-17T13:47:00Z</dcterms:created>
  <dcterms:modified xsi:type="dcterms:W3CDTF">2023-12-06T10:07:00Z</dcterms:modified>
</cp:coreProperties>
</file>