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3F" w:rsidRDefault="000C033F" w:rsidP="000C033F">
      <w:pPr>
        <w:jc w:val="center"/>
        <w:rPr>
          <w:i/>
          <w:sz w:val="32"/>
        </w:rPr>
      </w:pPr>
      <w:r>
        <w:rPr>
          <w:i/>
          <w:sz w:val="32"/>
        </w:rPr>
        <w:t>Štartovná – výsledková  listina</w:t>
      </w:r>
    </w:p>
    <w:p w:rsidR="000C033F" w:rsidRDefault="000C033F" w:rsidP="000C033F">
      <w:pPr>
        <w:pStyle w:val="Zkladntext"/>
        <w:jc w:val="center"/>
      </w:pPr>
      <w:r>
        <w:t>Turčianska liga mladých hasičov IV. kolo , 18.06.2023  Dražkovce</w:t>
      </w:r>
    </w:p>
    <w:p w:rsidR="000C033F" w:rsidRDefault="000C033F" w:rsidP="000C033F">
      <w:pPr>
        <w:pStyle w:val="Zkladntext"/>
      </w:pPr>
      <w:r>
        <w:t>Kategória: chlapcov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588"/>
        <w:gridCol w:w="948"/>
        <w:gridCol w:w="895"/>
        <w:gridCol w:w="1276"/>
        <w:gridCol w:w="992"/>
        <w:gridCol w:w="992"/>
        <w:gridCol w:w="993"/>
        <w:gridCol w:w="992"/>
        <w:gridCol w:w="1276"/>
        <w:gridCol w:w="992"/>
        <w:gridCol w:w="992"/>
        <w:gridCol w:w="1276"/>
        <w:gridCol w:w="1134"/>
      </w:tblGrid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proofErr w:type="spellStart"/>
            <w:r>
              <w:t>Št.č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DHZ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 xml:space="preserve">Čas 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0C033F" w:rsidRDefault="000C033F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1.pokus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ĽP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PP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 xml:space="preserve">Čas 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0C033F" w:rsidRDefault="000C033F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ĽP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PP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Lepší čas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poradie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Turčianske Jaseno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26,66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13,83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Záturčie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18,61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Dražkovce 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Bystrička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Pr="000C033F" w:rsidRDefault="000C033F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 w:rsidRPr="000C033F">
              <w:rPr>
                <w:sz w:val="24"/>
                <w:szCs w:val="24"/>
              </w:rPr>
              <w:t>Košťany nad Turcom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Folkušová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Dražkovce II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55,52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Ďanová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28,51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23,47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Necpaly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</w:tr>
    </w:tbl>
    <w:p w:rsidR="000C033F" w:rsidRDefault="000C033F" w:rsidP="000C033F">
      <w:pPr>
        <w:jc w:val="center"/>
        <w:rPr>
          <w:i/>
          <w:sz w:val="32"/>
        </w:rPr>
      </w:pPr>
    </w:p>
    <w:p w:rsidR="000C033F" w:rsidRDefault="000C033F" w:rsidP="000C033F">
      <w:pPr>
        <w:jc w:val="center"/>
        <w:rPr>
          <w:i/>
          <w:sz w:val="32"/>
        </w:rPr>
      </w:pPr>
    </w:p>
    <w:p w:rsidR="000C033F" w:rsidRDefault="000C033F" w:rsidP="000C033F">
      <w:pPr>
        <w:jc w:val="center"/>
        <w:rPr>
          <w:i/>
          <w:sz w:val="32"/>
        </w:rPr>
      </w:pPr>
    </w:p>
    <w:p w:rsidR="000C033F" w:rsidRDefault="000C033F" w:rsidP="000C033F">
      <w:pPr>
        <w:jc w:val="center"/>
        <w:rPr>
          <w:i/>
          <w:sz w:val="32"/>
        </w:rPr>
      </w:pPr>
    </w:p>
    <w:p w:rsidR="000C033F" w:rsidRDefault="000C033F" w:rsidP="000C033F">
      <w:pPr>
        <w:jc w:val="center"/>
        <w:rPr>
          <w:i/>
          <w:sz w:val="32"/>
        </w:rPr>
      </w:pPr>
      <w:r>
        <w:rPr>
          <w:i/>
          <w:sz w:val="32"/>
        </w:rPr>
        <w:lastRenderedPageBreak/>
        <w:t xml:space="preserve">Štartovná – výsledková  listina </w:t>
      </w:r>
    </w:p>
    <w:p w:rsidR="000C033F" w:rsidRDefault="000C033F" w:rsidP="000C033F">
      <w:pPr>
        <w:pStyle w:val="Zkladntext"/>
        <w:jc w:val="center"/>
      </w:pPr>
      <w:r>
        <w:t>Turčianska liga mladých hasičov IV. kolo , 18.06.2023  Dražkovce</w:t>
      </w:r>
    </w:p>
    <w:p w:rsidR="000C033F" w:rsidRPr="00DA1AA8" w:rsidRDefault="000C033F" w:rsidP="000C033F">
      <w:pPr>
        <w:pStyle w:val="Zkladntext"/>
      </w:pPr>
      <w:r>
        <w:t>Kategória: dievčat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522"/>
        <w:gridCol w:w="947"/>
        <w:gridCol w:w="895"/>
        <w:gridCol w:w="1260"/>
        <w:gridCol w:w="987"/>
        <w:gridCol w:w="987"/>
        <w:gridCol w:w="988"/>
        <w:gridCol w:w="986"/>
        <w:gridCol w:w="1260"/>
        <w:gridCol w:w="1073"/>
        <w:gridCol w:w="1073"/>
        <w:gridCol w:w="1253"/>
        <w:gridCol w:w="1118"/>
      </w:tblGrid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proofErr w:type="spellStart"/>
            <w:r>
              <w:t>Št.č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DHZ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 xml:space="preserve">Čas 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0C033F" w:rsidRDefault="000C033F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1.pokus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ĽP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PP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 xml:space="preserve">Čas 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0C033F" w:rsidRDefault="000C033F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ĽP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PP</w:t>
            </w:r>
          </w:p>
          <w:p w:rsidR="000C033F" w:rsidRDefault="000C033F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Lepší čas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poradie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Lietava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Pr="00DA1AA8" w:rsidRDefault="00DA1AA8">
            <w:pPr>
              <w:pStyle w:val="Zkladntext"/>
              <w:spacing w:line="252" w:lineRule="auto"/>
              <w:rPr>
                <w:color w:val="E36C0A" w:themeColor="accent6" w:themeShade="BF"/>
                <w:sz w:val="28"/>
                <w:szCs w:val="28"/>
              </w:rPr>
            </w:pPr>
            <w:r w:rsidRPr="00DA1AA8">
              <w:rPr>
                <w:color w:val="E36C0A" w:themeColor="accent6" w:themeShade="BF"/>
                <w:sz w:val="28"/>
                <w:szCs w:val="28"/>
              </w:rPr>
              <w:t>12,56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13,55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Pr="000D4664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 w:rsidRPr="000D4664">
              <w:rPr>
                <w:sz w:val="28"/>
                <w:szCs w:val="28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Žabokreky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DA1AA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14,78</w:t>
            </w:r>
            <w:r w:rsidR="00311AF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Slovany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Ďanová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Príbovce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21,04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0C033F" w:rsidTr="000C033F">
        <w:trPr>
          <w:trHeight w:val="1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Pr="00311AF6" w:rsidRDefault="00311AF6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 w:rsidRPr="00311AF6">
              <w:rPr>
                <w:sz w:val="24"/>
                <w:szCs w:val="24"/>
              </w:rPr>
              <w:t>Košťany nad Turcom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34,31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0C033F" w:rsidTr="000C03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Bystrička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Pr="000D4664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 w:rsidRPr="000D4664">
              <w:rPr>
                <w:color w:val="00B050"/>
                <w:sz w:val="28"/>
                <w:szCs w:val="28"/>
              </w:rPr>
              <w:t>41,45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Pr="00311AF6" w:rsidRDefault="00311AF6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 w:rsidRPr="00311AF6">
              <w:rPr>
                <w:color w:val="00B050"/>
                <w:sz w:val="28"/>
                <w:szCs w:val="28"/>
              </w:rPr>
              <w:t>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311AF6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Pr="000D4664" w:rsidRDefault="00311AF6">
            <w:pPr>
              <w:pStyle w:val="Zkladntext"/>
              <w:spacing w:line="252" w:lineRule="auto"/>
              <w:rPr>
                <w:color w:val="4F81BD" w:themeColor="accent1"/>
                <w:sz w:val="28"/>
                <w:szCs w:val="28"/>
              </w:rPr>
            </w:pPr>
            <w:r w:rsidRPr="000D4664">
              <w:rPr>
                <w:color w:val="4F81BD" w:themeColor="accent1"/>
                <w:sz w:val="28"/>
                <w:szCs w:val="28"/>
              </w:rPr>
              <w:t>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3F" w:rsidRDefault="000C033F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</w:tr>
    </w:tbl>
    <w:p w:rsidR="000C033F" w:rsidRDefault="000C033F" w:rsidP="000C033F"/>
    <w:p w:rsidR="003401F8" w:rsidRDefault="003401F8"/>
    <w:sectPr w:rsidR="003401F8" w:rsidSect="000C03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33F"/>
    <w:rsid w:val="000C033F"/>
    <w:rsid w:val="000D4664"/>
    <w:rsid w:val="00311AF6"/>
    <w:rsid w:val="003401F8"/>
    <w:rsid w:val="00DA1AA8"/>
    <w:rsid w:val="00F0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3F"/>
    <w:pPr>
      <w:spacing w:after="160" w:line="252" w:lineRule="auto"/>
    </w:pPr>
    <w:rPr>
      <w:rFonts w:eastAsiaTheme="minorEastAsia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0C033F"/>
    <w:pPr>
      <w:suppressAutoHyphens/>
      <w:spacing w:after="120" w:line="240" w:lineRule="auto"/>
      <w:jc w:val="both"/>
    </w:pPr>
    <w:rPr>
      <w:rFonts w:ascii="Arial" w:hAnsi="Arial" w:cs="Calibri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33F"/>
    <w:rPr>
      <w:rFonts w:ascii="Arial" w:eastAsiaTheme="minorEastAsia" w:hAnsi="Arial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cp:lastPrinted>2023-06-20T08:36:00Z</cp:lastPrinted>
  <dcterms:created xsi:type="dcterms:W3CDTF">2023-06-20T06:59:00Z</dcterms:created>
  <dcterms:modified xsi:type="dcterms:W3CDTF">2023-06-20T08:36:00Z</dcterms:modified>
</cp:coreProperties>
</file>