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1A" w:rsidRPr="00B63209" w:rsidRDefault="00B63209" w:rsidP="003D0CF8">
      <w:pPr>
        <w:spacing w:line="240" w:lineRule="auto"/>
        <w:ind w:hanging="709"/>
        <w:jc w:val="center"/>
        <w:rPr>
          <w:b/>
          <w:sz w:val="28"/>
          <w:szCs w:val="28"/>
        </w:rPr>
      </w:pPr>
      <w:r w:rsidRPr="00B63209">
        <w:rPr>
          <w:b/>
          <w:sz w:val="28"/>
          <w:szCs w:val="28"/>
        </w:rPr>
        <w:t>Okrsok č.1</w:t>
      </w:r>
    </w:p>
    <w:p w:rsidR="00B63209" w:rsidRPr="00B63209" w:rsidRDefault="00B63209" w:rsidP="00B63209">
      <w:pPr>
        <w:jc w:val="center"/>
        <w:rPr>
          <w:b/>
          <w:sz w:val="28"/>
          <w:szCs w:val="28"/>
        </w:rPr>
      </w:pPr>
      <w:r w:rsidRPr="00B63209">
        <w:rPr>
          <w:b/>
          <w:sz w:val="28"/>
          <w:szCs w:val="28"/>
        </w:rPr>
        <w:t>PREZENČNÁ LISTINA</w:t>
      </w:r>
    </w:p>
    <w:p w:rsidR="00B63209" w:rsidRDefault="00B63209" w:rsidP="003D0CF8">
      <w:pPr>
        <w:spacing w:line="240" w:lineRule="auto"/>
        <w:jc w:val="center"/>
        <w:rPr>
          <w:sz w:val="28"/>
          <w:szCs w:val="28"/>
        </w:rPr>
      </w:pPr>
      <w:r w:rsidRPr="00B63209">
        <w:rPr>
          <w:sz w:val="28"/>
          <w:szCs w:val="28"/>
        </w:rPr>
        <w:t xml:space="preserve">Podpísaná na zasadnutí </w:t>
      </w:r>
      <w:proofErr w:type="spellStart"/>
      <w:r w:rsidRPr="00B63209">
        <w:rPr>
          <w:sz w:val="28"/>
          <w:szCs w:val="28"/>
        </w:rPr>
        <w:t>inštruktážno</w:t>
      </w:r>
      <w:proofErr w:type="spellEnd"/>
      <w:r w:rsidRPr="00B63209">
        <w:rPr>
          <w:sz w:val="28"/>
          <w:szCs w:val="28"/>
        </w:rPr>
        <w:t xml:space="preserve"> – metodického zamestnania okrsku s funkcionármi DHZ a starostami obcí</w:t>
      </w:r>
    </w:p>
    <w:p w:rsidR="00B63209" w:rsidRDefault="00B63209" w:rsidP="003D0CF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V: ........................................................... dňa:.......................................................</w:t>
      </w:r>
      <w:r w:rsidR="003D0C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Prítomní:</w:t>
      </w:r>
    </w:p>
    <w:tbl>
      <w:tblPr>
        <w:tblStyle w:val="Mkatabulky"/>
        <w:tblW w:w="0" w:type="auto"/>
        <w:tblInd w:w="-601" w:type="dxa"/>
        <w:tblLook w:val="04A0"/>
      </w:tblPr>
      <w:tblGrid>
        <w:gridCol w:w="2694"/>
        <w:gridCol w:w="1843"/>
        <w:gridCol w:w="2020"/>
        <w:gridCol w:w="1116"/>
        <w:gridCol w:w="905"/>
        <w:gridCol w:w="2021"/>
        <w:gridCol w:w="610"/>
        <w:gridCol w:w="1411"/>
        <w:gridCol w:w="2125"/>
      </w:tblGrid>
      <w:tr w:rsidR="00B63209" w:rsidTr="00B63209">
        <w:tc>
          <w:tcPr>
            <w:tcW w:w="4537" w:type="dxa"/>
            <w:gridSpan w:val="2"/>
          </w:tcPr>
          <w:p w:rsidR="00B63209" w:rsidRPr="00B63209" w:rsidRDefault="00B63209" w:rsidP="00B63209">
            <w:pPr>
              <w:jc w:val="center"/>
              <w:rPr>
                <w:b/>
                <w:sz w:val="28"/>
                <w:szCs w:val="28"/>
              </w:rPr>
            </w:pPr>
            <w:r w:rsidRPr="00B63209"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3136" w:type="dxa"/>
            <w:gridSpan w:val="2"/>
          </w:tcPr>
          <w:p w:rsidR="00B63209" w:rsidRPr="00B63209" w:rsidRDefault="00B63209" w:rsidP="00B63209">
            <w:pPr>
              <w:jc w:val="center"/>
              <w:rPr>
                <w:b/>
                <w:sz w:val="28"/>
                <w:szCs w:val="28"/>
              </w:rPr>
            </w:pPr>
            <w:r w:rsidRPr="00B63209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536" w:type="dxa"/>
            <w:gridSpan w:val="3"/>
          </w:tcPr>
          <w:p w:rsidR="00B63209" w:rsidRPr="00B63209" w:rsidRDefault="00B63209" w:rsidP="00B63209">
            <w:pPr>
              <w:jc w:val="center"/>
              <w:rPr>
                <w:b/>
                <w:sz w:val="28"/>
                <w:szCs w:val="28"/>
              </w:rPr>
            </w:pPr>
            <w:r w:rsidRPr="00B63209">
              <w:rPr>
                <w:b/>
                <w:sz w:val="28"/>
                <w:szCs w:val="28"/>
              </w:rPr>
              <w:t>funkcia</w:t>
            </w:r>
          </w:p>
        </w:tc>
        <w:tc>
          <w:tcPr>
            <w:tcW w:w="3536" w:type="dxa"/>
            <w:gridSpan w:val="2"/>
          </w:tcPr>
          <w:p w:rsidR="00B63209" w:rsidRPr="00B63209" w:rsidRDefault="00B63209" w:rsidP="00B63209">
            <w:pPr>
              <w:jc w:val="center"/>
              <w:rPr>
                <w:b/>
                <w:sz w:val="28"/>
                <w:szCs w:val="28"/>
              </w:rPr>
            </w:pPr>
            <w:r w:rsidRPr="00B63209">
              <w:rPr>
                <w:b/>
                <w:sz w:val="28"/>
                <w:szCs w:val="28"/>
              </w:rPr>
              <w:t>podpis</w:t>
            </w:r>
          </w:p>
        </w:tc>
      </w:tr>
      <w:tr w:rsidR="00B63209" w:rsidTr="00B63209">
        <w:tc>
          <w:tcPr>
            <w:tcW w:w="4537" w:type="dxa"/>
            <w:gridSpan w:val="2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  <w:r w:rsidRPr="00B63209">
              <w:rPr>
                <w:sz w:val="24"/>
                <w:szCs w:val="24"/>
              </w:rPr>
              <w:t>Okrskoví inštruktor</w:t>
            </w:r>
          </w:p>
          <w:p w:rsidR="00B63209" w:rsidRPr="00B63209" w:rsidRDefault="00DB352B" w:rsidP="00B63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Michal </w:t>
            </w:r>
            <w:proofErr w:type="spellStart"/>
            <w:r>
              <w:rPr>
                <w:sz w:val="24"/>
                <w:szCs w:val="24"/>
              </w:rPr>
              <w:t>Čižniar</w:t>
            </w:r>
            <w:proofErr w:type="spellEnd"/>
          </w:p>
        </w:tc>
        <w:tc>
          <w:tcPr>
            <w:tcW w:w="3136" w:type="dxa"/>
            <w:gridSpan w:val="2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</w:tcPr>
          <w:p w:rsidR="00B63209" w:rsidRDefault="00B63209" w:rsidP="00B63209">
            <w:pPr>
              <w:jc w:val="both"/>
              <w:rPr>
                <w:sz w:val="24"/>
                <w:szCs w:val="24"/>
              </w:rPr>
            </w:pPr>
            <w:r w:rsidRPr="00B63209">
              <w:rPr>
                <w:sz w:val="24"/>
                <w:szCs w:val="24"/>
              </w:rPr>
              <w:t xml:space="preserve">Okrskový </w:t>
            </w:r>
            <w:proofErr w:type="spellStart"/>
            <w:r w:rsidRPr="00B63209">
              <w:rPr>
                <w:sz w:val="24"/>
                <w:szCs w:val="24"/>
              </w:rPr>
              <w:t>preventivár</w:t>
            </w:r>
            <w:proofErr w:type="spellEnd"/>
          </w:p>
          <w:p w:rsidR="00DB352B" w:rsidRPr="00B63209" w:rsidRDefault="00DB352B" w:rsidP="00B63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  <w:tc>
          <w:tcPr>
            <w:tcW w:w="3536" w:type="dxa"/>
            <w:gridSpan w:val="2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</w:tc>
      </w:tr>
      <w:tr w:rsidR="00B63209" w:rsidTr="00B63209">
        <w:tc>
          <w:tcPr>
            <w:tcW w:w="4537" w:type="dxa"/>
            <w:gridSpan w:val="2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  <w:r w:rsidRPr="00B63209">
              <w:rPr>
                <w:sz w:val="24"/>
                <w:szCs w:val="24"/>
              </w:rPr>
              <w:t>Okrskový veliteľ</w:t>
            </w:r>
          </w:p>
          <w:p w:rsidR="00B63209" w:rsidRPr="00B63209" w:rsidRDefault="00DB352B" w:rsidP="00B63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Ľubomír </w:t>
            </w:r>
            <w:proofErr w:type="spellStart"/>
            <w:r>
              <w:rPr>
                <w:sz w:val="24"/>
                <w:szCs w:val="24"/>
              </w:rPr>
              <w:t>Vaňko</w:t>
            </w:r>
            <w:proofErr w:type="spellEnd"/>
          </w:p>
        </w:tc>
        <w:tc>
          <w:tcPr>
            <w:tcW w:w="3136" w:type="dxa"/>
            <w:gridSpan w:val="2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  <w:r w:rsidRPr="00B63209">
              <w:rPr>
                <w:sz w:val="24"/>
                <w:szCs w:val="24"/>
              </w:rPr>
              <w:t>Okrskový strojník</w:t>
            </w:r>
          </w:p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  <w:r w:rsidRPr="00B63209">
              <w:rPr>
                <w:sz w:val="24"/>
                <w:szCs w:val="24"/>
              </w:rPr>
              <w:t xml:space="preserve">Ľubomír </w:t>
            </w:r>
            <w:proofErr w:type="spellStart"/>
            <w:r w:rsidRPr="00B63209">
              <w:rPr>
                <w:sz w:val="24"/>
                <w:szCs w:val="24"/>
              </w:rPr>
              <w:t>Chromec</w:t>
            </w:r>
            <w:proofErr w:type="spellEnd"/>
          </w:p>
        </w:tc>
        <w:tc>
          <w:tcPr>
            <w:tcW w:w="3536" w:type="dxa"/>
            <w:gridSpan w:val="2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</w:tc>
      </w:tr>
      <w:tr w:rsidR="00B63209" w:rsidTr="00B63209">
        <w:tc>
          <w:tcPr>
            <w:tcW w:w="4537" w:type="dxa"/>
            <w:gridSpan w:val="2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  <w:r w:rsidRPr="00B63209">
              <w:rPr>
                <w:sz w:val="24"/>
                <w:szCs w:val="24"/>
              </w:rPr>
              <w:t>Okrskový referent pre prácu s mládežou</w:t>
            </w:r>
          </w:p>
          <w:p w:rsidR="00B63209" w:rsidRPr="00B63209" w:rsidRDefault="00DB352B" w:rsidP="00B63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Zuzana </w:t>
            </w:r>
            <w:proofErr w:type="spellStart"/>
            <w:r>
              <w:rPr>
                <w:sz w:val="24"/>
                <w:szCs w:val="24"/>
              </w:rPr>
              <w:t>Vaňková</w:t>
            </w:r>
            <w:proofErr w:type="spellEnd"/>
          </w:p>
        </w:tc>
        <w:tc>
          <w:tcPr>
            <w:tcW w:w="3136" w:type="dxa"/>
            <w:gridSpan w:val="2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  <w:r w:rsidRPr="00B63209">
              <w:rPr>
                <w:sz w:val="24"/>
                <w:szCs w:val="24"/>
              </w:rPr>
              <w:t>hostia</w:t>
            </w:r>
          </w:p>
        </w:tc>
        <w:tc>
          <w:tcPr>
            <w:tcW w:w="3536" w:type="dxa"/>
            <w:gridSpan w:val="2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</w:tc>
      </w:tr>
      <w:tr w:rsidR="00B63209" w:rsidTr="00B63209">
        <w:tc>
          <w:tcPr>
            <w:tcW w:w="4537" w:type="dxa"/>
            <w:gridSpan w:val="2"/>
          </w:tcPr>
          <w:p w:rsidR="00B63209" w:rsidRDefault="00B63209" w:rsidP="00B63209">
            <w:pPr>
              <w:jc w:val="both"/>
              <w:rPr>
                <w:sz w:val="24"/>
                <w:szCs w:val="24"/>
              </w:rPr>
            </w:pPr>
            <w:r w:rsidRPr="00B63209">
              <w:rPr>
                <w:sz w:val="24"/>
                <w:szCs w:val="24"/>
              </w:rPr>
              <w:t>Starostovia</w:t>
            </w:r>
          </w:p>
          <w:p w:rsidR="00B63209" w:rsidRDefault="00B63209" w:rsidP="00B63209">
            <w:pPr>
              <w:jc w:val="both"/>
              <w:rPr>
                <w:sz w:val="24"/>
                <w:szCs w:val="24"/>
              </w:rPr>
            </w:pPr>
          </w:p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2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3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B63209" w:rsidRPr="00B63209" w:rsidRDefault="00B63209" w:rsidP="00B63209">
            <w:pPr>
              <w:jc w:val="both"/>
              <w:rPr>
                <w:sz w:val="24"/>
                <w:szCs w:val="24"/>
              </w:rPr>
            </w:pPr>
          </w:p>
        </w:tc>
      </w:tr>
      <w:tr w:rsidR="003D0CF8" w:rsidTr="003F3C29">
        <w:tc>
          <w:tcPr>
            <w:tcW w:w="14745" w:type="dxa"/>
            <w:gridSpan w:val="9"/>
          </w:tcPr>
          <w:p w:rsidR="003D0CF8" w:rsidRPr="00B63209" w:rsidRDefault="003D0CF8" w:rsidP="00B63209">
            <w:pPr>
              <w:jc w:val="both"/>
              <w:rPr>
                <w:sz w:val="24"/>
                <w:szCs w:val="24"/>
              </w:rPr>
            </w:pPr>
          </w:p>
        </w:tc>
      </w:tr>
      <w:tr w:rsidR="00B63209" w:rsidTr="003D0CF8">
        <w:tc>
          <w:tcPr>
            <w:tcW w:w="2694" w:type="dxa"/>
          </w:tcPr>
          <w:p w:rsidR="00B63209" w:rsidRPr="003D0CF8" w:rsidRDefault="003D0CF8" w:rsidP="003D0CF8">
            <w:pPr>
              <w:jc w:val="center"/>
              <w:rPr>
                <w:b/>
                <w:sz w:val="28"/>
                <w:szCs w:val="28"/>
              </w:rPr>
            </w:pPr>
            <w:r w:rsidRPr="003D0CF8">
              <w:rPr>
                <w:b/>
                <w:sz w:val="28"/>
                <w:szCs w:val="28"/>
              </w:rPr>
              <w:t>Názov DHZ</w:t>
            </w:r>
          </w:p>
        </w:tc>
        <w:tc>
          <w:tcPr>
            <w:tcW w:w="1843" w:type="dxa"/>
          </w:tcPr>
          <w:p w:rsidR="00B63209" w:rsidRPr="003D0CF8" w:rsidRDefault="003D0CF8" w:rsidP="003D0CF8">
            <w:pPr>
              <w:jc w:val="center"/>
              <w:rPr>
                <w:b/>
                <w:sz w:val="28"/>
                <w:szCs w:val="28"/>
              </w:rPr>
            </w:pPr>
            <w:r w:rsidRPr="003D0CF8">
              <w:rPr>
                <w:b/>
                <w:sz w:val="28"/>
                <w:szCs w:val="28"/>
              </w:rPr>
              <w:t>Predseda</w:t>
            </w:r>
          </w:p>
        </w:tc>
        <w:tc>
          <w:tcPr>
            <w:tcW w:w="2020" w:type="dxa"/>
          </w:tcPr>
          <w:p w:rsidR="00B63209" w:rsidRPr="003D0CF8" w:rsidRDefault="003D0CF8" w:rsidP="003D0CF8">
            <w:pPr>
              <w:jc w:val="center"/>
              <w:rPr>
                <w:b/>
                <w:sz w:val="28"/>
                <w:szCs w:val="28"/>
              </w:rPr>
            </w:pPr>
            <w:r w:rsidRPr="003D0CF8">
              <w:rPr>
                <w:b/>
                <w:sz w:val="28"/>
                <w:szCs w:val="28"/>
              </w:rPr>
              <w:t>veliteľ</w:t>
            </w:r>
          </w:p>
        </w:tc>
        <w:tc>
          <w:tcPr>
            <w:tcW w:w="2021" w:type="dxa"/>
            <w:gridSpan w:val="2"/>
          </w:tcPr>
          <w:p w:rsidR="00B63209" w:rsidRPr="003D0CF8" w:rsidRDefault="003D0CF8" w:rsidP="003D0C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D0CF8">
              <w:rPr>
                <w:b/>
                <w:sz w:val="28"/>
                <w:szCs w:val="28"/>
              </w:rPr>
              <w:t>preventivár</w:t>
            </w:r>
            <w:proofErr w:type="spellEnd"/>
          </w:p>
        </w:tc>
        <w:tc>
          <w:tcPr>
            <w:tcW w:w="2021" w:type="dxa"/>
          </w:tcPr>
          <w:p w:rsidR="00B63209" w:rsidRPr="003D0CF8" w:rsidRDefault="003D0CF8" w:rsidP="003D0CF8">
            <w:pPr>
              <w:jc w:val="center"/>
              <w:rPr>
                <w:b/>
                <w:sz w:val="28"/>
                <w:szCs w:val="28"/>
              </w:rPr>
            </w:pPr>
            <w:r w:rsidRPr="003D0CF8">
              <w:rPr>
                <w:b/>
                <w:sz w:val="28"/>
                <w:szCs w:val="28"/>
              </w:rPr>
              <w:t>strojník</w:t>
            </w:r>
          </w:p>
        </w:tc>
        <w:tc>
          <w:tcPr>
            <w:tcW w:w="2021" w:type="dxa"/>
            <w:gridSpan w:val="2"/>
          </w:tcPr>
          <w:p w:rsidR="00B63209" w:rsidRPr="003D0CF8" w:rsidRDefault="003D0CF8" w:rsidP="003D0CF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D0CF8">
              <w:rPr>
                <w:b/>
                <w:sz w:val="28"/>
                <w:szCs w:val="28"/>
              </w:rPr>
              <w:t>Ref.mládeže</w:t>
            </w:r>
            <w:proofErr w:type="spellEnd"/>
          </w:p>
        </w:tc>
        <w:tc>
          <w:tcPr>
            <w:tcW w:w="2125" w:type="dxa"/>
          </w:tcPr>
          <w:p w:rsidR="00B63209" w:rsidRPr="003D0CF8" w:rsidRDefault="003D0CF8" w:rsidP="003D0CF8">
            <w:pPr>
              <w:jc w:val="center"/>
              <w:rPr>
                <w:b/>
                <w:sz w:val="28"/>
                <w:szCs w:val="28"/>
              </w:rPr>
            </w:pPr>
            <w:r w:rsidRPr="003D0CF8">
              <w:rPr>
                <w:b/>
                <w:sz w:val="28"/>
                <w:szCs w:val="28"/>
              </w:rPr>
              <w:t>tajomník</w:t>
            </w:r>
          </w:p>
        </w:tc>
      </w:tr>
      <w:tr w:rsidR="00B63209" w:rsidTr="003D0CF8">
        <w:tc>
          <w:tcPr>
            <w:tcW w:w="2694" w:type="dxa"/>
          </w:tcPr>
          <w:p w:rsidR="00B63209" w:rsidRPr="003D0CF8" w:rsidRDefault="003D0CF8" w:rsidP="00B63209">
            <w:pPr>
              <w:jc w:val="both"/>
              <w:rPr>
                <w:sz w:val="24"/>
                <w:szCs w:val="24"/>
              </w:rPr>
            </w:pPr>
            <w:r w:rsidRPr="003D0CF8">
              <w:rPr>
                <w:sz w:val="24"/>
                <w:szCs w:val="24"/>
              </w:rPr>
              <w:t>Martin</w:t>
            </w:r>
          </w:p>
        </w:tc>
        <w:tc>
          <w:tcPr>
            <w:tcW w:w="1843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</w:tr>
      <w:tr w:rsidR="00B63209" w:rsidTr="003D0CF8">
        <w:tc>
          <w:tcPr>
            <w:tcW w:w="2694" w:type="dxa"/>
          </w:tcPr>
          <w:p w:rsidR="00B63209" w:rsidRPr="003D0CF8" w:rsidRDefault="003D0CF8" w:rsidP="00B63209">
            <w:pPr>
              <w:jc w:val="both"/>
              <w:rPr>
                <w:sz w:val="24"/>
                <w:szCs w:val="24"/>
              </w:rPr>
            </w:pPr>
            <w:r w:rsidRPr="003D0CF8">
              <w:rPr>
                <w:sz w:val="24"/>
                <w:szCs w:val="24"/>
              </w:rPr>
              <w:t>Priekopa</w:t>
            </w:r>
          </w:p>
        </w:tc>
        <w:tc>
          <w:tcPr>
            <w:tcW w:w="1843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</w:tr>
      <w:tr w:rsidR="00B63209" w:rsidTr="003D0CF8">
        <w:tc>
          <w:tcPr>
            <w:tcW w:w="2694" w:type="dxa"/>
          </w:tcPr>
          <w:p w:rsidR="00B63209" w:rsidRPr="003D0CF8" w:rsidRDefault="003D0CF8" w:rsidP="00B63209">
            <w:pPr>
              <w:jc w:val="both"/>
              <w:rPr>
                <w:sz w:val="24"/>
                <w:szCs w:val="24"/>
              </w:rPr>
            </w:pPr>
            <w:r w:rsidRPr="003D0CF8">
              <w:rPr>
                <w:sz w:val="24"/>
                <w:szCs w:val="24"/>
              </w:rPr>
              <w:t>Tomčany</w:t>
            </w:r>
          </w:p>
        </w:tc>
        <w:tc>
          <w:tcPr>
            <w:tcW w:w="1843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</w:tr>
      <w:tr w:rsidR="00B63209" w:rsidTr="003D0CF8">
        <w:tc>
          <w:tcPr>
            <w:tcW w:w="2694" w:type="dxa"/>
          </w:tcPr>
          <w:p w:rsidR="00B63209" w:rsidRPr="003D0CF8" w:rsidRDefault="003D0CF8" w:rsidP="00B63209">
            <w:pPr>
              <w:jc w:val="both"/>
              <w:rPr>
                <w:sz w:val="24"/>
                <w:szCs w:val="24"/>
              </w:rPr>
            </w:pPr>
            <w:proofErr w:type="spellStart"/>
            <w:r w:rsidRPr="003D0CF8">
              <w:rPr>
                <w:sz w:val="24"/>
                <w:szCs w:val="24"/>
              </w:rPr>
              <w:t>Záturčie</w:t>
            </w:r>
            <w:proofErr w:type="spellEnd"/>
          </w:p>
        </w:tc>
        <w:tc>
          <w:tcPr>
            <w:tcW w:w="1843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</w:tr>
      <w:tr w:rsidR="00B63209" w:rsidTr="003D0CF8">
        <w:tc>
          <w:tcPr>
            <w:tcW w:w="2694" w:type="dxa"/>
          </w:tcPr>
          <w:p w:rsidR="00B63209" w:rsidRPr="003D0CF8" w:rsidRDefault="003D0CF8" w:rsidP="00B63209">
            <w:pPr>
              <w:jc w:val="both"/>
              <w:rPr>
                <w:sz w:val="24"/>
                <w:szCs w:val="24"/>
              </w:rPr>
            </w:pPr>
            <w:r w:rsidRPr="003D0CF8">
              <w:rPr>
                <w:sz w:val="24"/>
                <w:szCs w:val="24"/>
              </w:rPr>
              <w:t>Lipovec</w:t>
            </w:r>
          </w:p>
        </w:tc>
        <w:tc>
          <w:tcPr>
            <w:tcW w:w="1843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</w:tr>
      <w:tr w:rsidR="00B63209" w:rsidTr="003D0CF8">
        <w:tc>
          <w:tcPr>
            <w:tcW w:w="2694" w:type="dxa"/>
          </w:tcPr>
          <w:p w:rsidR="00B63209" w:rsidRPr="003D0CF8" w:rsidRDefault="003D0CF8" w:rsidP="00B63209">
            <w:pPr>
              <w:jc w:val="both"/>
              <w:rPr>
                <w:sz w:val="24"/>
                <w:szCs w:val="24"/>
              </w:rPr>
            </w:pPr>
            <w:r w:rsidRPr="003D0CF8">
              <w:rPr>
                <w:sz w:val="24"/>
                <w:szCs w:val="24"/>
              </w:rPr>
              <w:t>Turčianske Kľačany</w:t>
            </w:r>
          </w:p>
        </w:tc>
        <w:tc>
          <w:tcPr>
            <w:tcW w:w="1843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</w:tr>
      <w:tr w:rsidR="00B63209" w:rsidTr="003D0CF8">
        <w:tc>
          <w:tcPr>
            <w:tcW w:w="2694" w:type="dxa"/>
          </w:tcPr>
          <w:p w:rsidR="00B63209" w:rsidRPr="003D0CF8" w:rsidRDefault="003D0CF8" w:rsidP="00B63209">
            <w:pPr>
              <w:jc w:val="both"/>
              <w:rPr>
                <w:sz w:val="24"/>
                <w:szCs w:val="24"/>
              </w:rPr>
            </w:pPr>
            <w:r w:rsidRPr="003D0CF8">
              <w:rPr>
                <w:sz w:val="24"/>
                <w:szCs w:val="24"/>
              </w:rPr>
              <w:t>Vrútky</w:t>
            </w:r>
          </w:p>
        </w:tc>
        <w:tc>
          <w:tcPr>
            <w:tcW w:w="1843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B63209" w:rsidRDefault="00B63209" w:rsidP="00B63209">
            <w:pPr>
              <w:jc w:val="both"/>
              <w:rPr>
                <w:sz w:val="28"/>
                <w:szCs w:val="28"/>
              </w:rPr>
            </w:pPr>
          </w:p>
        </w:tc>
      </w:tr>
      <w:tr w:rsidR="003D0CF8" w:rsidTr="003D0CF8">
        <w:tc>
          <w:tcPr>
            <w:tcW w:w="2694" w:type="dxa"/>
          </w:tcPr>
          <w:p w:rsidR="003D0CF8" w:rsidRPr="003D0CF8" w:rsidRDefault="003D0CF8" w:rsidP="00B63209">
            <w:pPr>
              <w:jc w:val="both"/>
              <w:rPr>
                <w:sz w:val="24"/>
                <w:szCs w:val="24"/>
              </w:rPr>
            </w:pPr>
            <w:r w:rsidRPr="003D0CF8">
              <w:rPr>
                <w:sz w:val="24"/>
                <w:szCs w:val="24"/>
              </w:rPr>
              <w:t>Sučany</w:t>
            </w:r>
          </w:p>
        </w:tc>
        <w:tc>
          <w:tcPr>
            <w:tcW w:w="1843" w:type="dxa"/>
          </w:tcPr>
          <w:p w:rsidR="003D0CF8" w:rsidRDefault="003D0CF8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3D0CF8" w:rsidRDefault="003D0CF8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3D0CF8" w:rsidRDefault="003D0CF8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3D0CF8" w:rsidRDefault="003D0CF8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3D0CF8" w:rsidRDefault="003D0CF8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3D0CF8" w:rsidRDefault="003D0CF8" w:rsidP="00B63209">
            <w:pPr>
              <w:jc w:val="both"/>
              <w:rPr>
                <w:sz w:val="28"/>
                <w:szCs w:val="28"/>
              </w:rPr>
            </w:pPr>
          </w:p>
        </w:tc>
      </w:tr>
      <w:tr w:rsidR="003D0CF8" w:rsidTr="003D0CF8">
        <w:tc>
          <w:tcPr>
            <w:tcW w:w="2694" w:type="dxa"/>
          </w:tcPr>
          <w:p w:rsidR="003D0CF8" w:rsidRPr="003D0CF8" w:rsidRDefault="003D0CF8" w:rsidP="00B63209">
            <w:pPr>
              <w:jc w:val="both"/>
              <w:rPr>
                <w:sz w:val="24"/>
                <w:szCs w:val="24"/>
              </w:rPr>
            </w:pPr>
            <w:r w:rsidRPr="003D0CF8">
              <w:rPr>
                <w:sz w:val="24"/>
                <w:szCs w:val="24"/>
              </w:rPr>
              <w:t>Spojená škola Martin</w:t>
            </w:r>
          </w:p>
        </w:tc>
        <w:tc>
          <w:tcPr>
            <w:tcW w:w="1843" w:type="dxa"/>
          </w:tcPr>
          <w:p w:rsidR="003D0CF8" w:rsidRDefault="003D0CF8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3D0CF8" w:rsidRDefault="003D0CF8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3D0CF8" w:rsidRDefault="003D0CF8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3D0CF8" w:rsidRDefault="003D0CF8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1" w:type="dxa"/>
            <w:gridSpan w:val="2"/>
          </w:tcPr>
          <w:p w:rsidR="003D0CF8" w:rsidRDefault="003D0CF8" w:rsidP="00B632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3D0CF8" w:rsidRDefault="003D0CF8" w:rsidP="00B63209">
            <w:pPr>
              <w:jc w:val="both"/>
              <w:rPr>
                <w:sz w:val="28"/>
                <w:szCs w:val="28"/>
              </w:rPr>
            </w:pPr>
          </w:p>
        </w:tc>
      </w:tr>
    </w:tbl>
    <w:p w:rsidR="00B63209" w:rsidRPr="00B63209" w:rsidRDefault="00B63209" w:rsidP="00B63209">
      <w:pPr>
        <w:jc w:val="both"/>
        <w:rPr>
          <w:sz w:val="28"/>
          <w:szCs w:val="28"/>
        </w:rPr>
      </w:pPr>
    </w:p>
    <w:sectPr w:rsidR="00B63209" w:rsidRPr="00B63209" w:rsidSect="003D0CF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209"/>
    <w:rsid w:val="003D0CF8"/>
    <w:rsid w:val="003E3B1A"/>
    <w:rsid w:val="00B63209"/>
    <w:rsid w:val="00DB352B"/>
    <w:rsid w:val="00E9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B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6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5</cp:revision>
  <dcterms:created xsi:type="dcterms:W3CDTF">2019-03-28T10:08:00Z</dcterms:created>
  <dcterms:modified xsi:type="dcterms:W3CDTF">2022-04-26T07:24:00Z</dcterms:modified>
</cp:coreProperties>
</file>